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1F2E" w:rsidRPr="00942C50" w:rsidRDefault="006D1F2E" w:rsidP="006D1F2E">
      <w:pPr>
        <w:pStyle w:val="1"/>
        <w:snapToGrid w:val="0"/>
        <w:rPr>
          <w:rFonts w:ascii="思源宋体 CN" w:eastAsia="思源宋体 CN" w:hAnsi="思源宋体 CN"/>
          <w:color w:val="000000"/>
        </w:rPr>
      </w:pPr>
      <w:bookmarkStart w:id="0" w:name="_Toc378152829"/>
      <w:bookmarkStart w:id="1" w:name="_Toc500841524"/>
      <w:bookmarkStart w:id="2" w:name="_Toc156466240"/>
      <w:r w:rsidRPr="00942C50">
        <w:rPr>
          <w:rFonts w:ascii="思源宋体 CN" w:eastAsia="思源宋体 CN" w:hAnsi="思源宋体 CN"/>
          <w:noProof/>
          <w:color w:val="000000"/>
        </w:rPr>
        <mc:AlternateContent>
          <mc:Choice Requires="wpg">
            <w:drawing>
              <wp:anchor distT="0" distB="0" distL="114300" distR="114300" simplePos="0" relativeHeight="251659264" behindDoc="0" locked="0" layoutInCell="1" allowOverlap="1">
                <wp:simplePos x="0" y="0"/>
                <wp:positionH relativeFrom="column">
                  <wp:posOffset>-733425</wp:posOffset>
                </wp:positionH>
                <wp:positionV relativeFrom="paragraph">
                  <wp:posOffset>587375</wp:posOffset>
                </wp:positionV>
                <wp:extent cx="7581900" cy="438150"/>
                <wp:effectExtent l="5715" t="3810" r="3810" b="5715"/>
                <wp:wrapNone/>
                <wp:docPr id="82" name="组合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1900" cy="438150"/>
                          <a:chOff x="0" y="0"/>
                          <a:chExt cx="7581900" cy="438150"/>
                        </a:xfrm>
                      </wpg:grpSpPr>
                      <wpg:grpSp>
                        <wpg:cNvPr id="83" name="组合 27"/>
                        <wpg:cNvGrpSpPr>
                          <a:grpSpLocks/>
                        </wpg:cNvGrpSpPr>
                        <wpg:grpSpPr bwMode="auto">
                          <a:xfrm>
                            <a:off x="0" y="0"/>
                            <a:ext cx="7581900" cy="438150"/>
                            <a:chOff x="0" y="4500570"/>
                            <a:chExt cx="10858544" cy="857256"/>
                          </a:xfrm>
                        </wpg:grpSpPr>
                        <wps:wsp>
                          <wps:cNvPr id="84" name="矩形 23"/>
                          <wps:cNvSpPr>
                            <a:spLocks noChangeArrowheads="1"/>
                          </wps:cNvSpPr>
                          <wps:spPr bwMode="auto">
                            <a:xfrm>
                              <a:off x="796904" y="5214950"/>
                              <a:ext cx="10061640" cy="142876"/>
                            </a:xfrm>
                            <a:prstGeom prst="rect">
                              <a:avLst/>
                            </a:prstGeom>
                            <a:solidFill>
                              <a:srgbClr val="595959"/>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rsidR="006D1F2E" w:rsidRDefault="006D1F2E" w:rsidP="006D1F2E"/>
                            </w:txbxContent>
                          </wps:txbx>
                          <wps:bodyPr rot="0" vert="horz" wrap="square" lIns="91440" tIns="45720" rIns="91440" bIns="45720" anchor="ctr" anchorCtr="0" upright="1">
                            <a:noAutofit/>
                          </wps:bodyPr>
                        </wps:wsp>
                        <wps:wsp>
                          <wps:cNvPr id="85" name="直角三角形 24"/>
                          <wps:cNvSpPr>
                            <a:spLocks noChangeArrowheads="1"/>
                          </wps:cNvSpPr>
                          <wps:spPr bwMode="auto">
                            <a:xfrm>
                              <a:off x="0" y="4500570"/>
                              <a:ext cx="642942" cy="857256"/>
                            </a:xfrm>
                            <a:prstGeom prst="rtTriangle">
                              <a:avLst/>
                            </a:prstGeom>
                            <a:solidFill>
                              <a:srgbClr val="C00000"/>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rsidR="006D1F2E" w:rsidRDefault="006D1F2E" w:rsidP="006D1F2E"/>
                            </w:txbxContent>
                          </wps:txbx>
                          <wps:bodyPr rot="0" vert="horz" wrap="square" lIns="91440" tIns="45720" rIns="91440" bIns="45720" anchor="ctr" anchorCtr="0" upright="1">
                            <a:noAutofit/>
                          </wps:bodyPr>
                        </wps:wsp>
                      </wpg:grpSp>
                      <wps:wsp>
                        <wps:cNvPr id="86" name="平行四边形 14"/>
                        <wps:cNvSpPr>
                          <a:spLocks noChangeArrowheads="1"/>
                        </wps:cNvSpPr>
                        <wps:spPr bwMode="auto">
                          <a:xfrm flipH="1">
                            <a:off x="97628" y="295"/>
                            <a:ext cx="2296617" cy="437855"/>
                          </a:xfrm>
                          <a:prstGeom prst="parallelogram">
                            <a:avLst>
                              <a:gd name="adj" fmla="val 101431"/>
                            </a:avLst>
                          </a:prstGeom>
                          <a:solidFill>
                            <a:srgbClr val="595959"/>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w:pict>
              <v:group id="组合 82" o:spid="_x0000_s1026" style="position:absolute;left:0;text-align:left;margin-left:-57.75pt;margin-top:46.25pt;width:597pt;height:34.5pt;z-index:251659264;mso-height-relative:margin" coordsize="75819,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">
                <v:group id="组合 27" o:spid="_x0000_s1027" style="position:absolute;width:75819;height:4381" coordorigin=",45005" coordsize="108585,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rect id="矩形 23" o:spid="_x0000_s1028" style="position:absolute;left:7969;top:52149;width:100616;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" fillcolor="#595959" stroked="f" strokeweight="2pt">
                    <v:textbox>
                      <w:txbxContent>
                        <w:p w:rsidR="006D1F2E" w:rsidRDefault="006D1F2E" w:rsidP="006D1F2E"/>
                      </w:txbxContent>
                    </v:textbox>
                  </v:rect>
                  <v:shapetype id="_x0000_t6" coordsize="21600,21600" o:spt="6" path="m,l,21600r21600,xe">
                    <v:stroke joinstyle="miter"/>
                    <v:path gradientshapeok="t" o:connecttype="custom" o:connectlocs="0,0;0,10800;0,21600;10800,21600;21600,21600;10800,10800" textboxrect="1800,12600,12600,19800"/>
                  </v:shapetype>
                  <v:shape id="直角三角形 24" o:spid="_x0000_s1029" type="#_x0000_t6" style="position:absolute;top:45005;width:6429;height:8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" fillcolor="#c00000" stroked="f" strokeweight="2pt">
                    <v:textbox>
                      <w:txbxContent>
                        <w:p w:rsidR="006D1F2E" w:rsidRDefault="006D1F2E" w:rsidP="006D1F2E"/>
                      </w:txbxContent>
                    </v:textbox>
                  </v:shape>
                </v:group>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边形 14" o:spid="_x0000_s1030" type="#_x0000_t7" style="position:absolute;left:976;top:2;width:22966;height:437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" adj="4177" fillcolor="#595959" stroked="f" strokeweight="2pt"/>
              </v:group>
            </w:pict>
          </mc:Fallback>
        </mc:AlternateContent>
      </w:r>
      <w:bookmarkEnd w:id="0"/>
      <w:bookmarkEnd w:id="1"/>
      <w:r w:rsidRPr="00942C50">
        <w:rPr>
          <w:rFonts w:ascii="思源宋体 CN" w:eastAsia="思源宋体 CN" w:hAnsi="思源宋体 CN"/>
          <w:color w:val="000000"/>
        </w:rPr>
        <w:t>Quick Use</w:t>
      </w:r>
      <w:bookmarkEnd w:id="2"/>
    </w:p>
    <w:p w:rsidR="006D1F2E" w:rsidRPr="00942C50" w:rsidRDefault="006D1F2E" w:rsidP="006D1F2E">
      <w:pPr>
        <w:pStyle w:val="2"/>
        <w:snapToGrid w:val="0"/>
        <w:spacing w:before="624" w:afterLines="0" w:after="312"/>
        <w:rPr>
          <w:rFonts w:ascii="思源宋体 CN" w:eastAsia="思源宋体 CN" w:hAnsi="思源宋体 CN" w:cs="Arial"/>
          <w:color w:val="000000"/>
        </w:rPr>
      </w:pPr>
      <w:bookmarkStart w:id="3" w:name="_Toc153195698"/>
      <w:bookmarkStart w:id="4" w:name="_Toc156466241"/>
      <w:r w:rsidRPr="00942C50">
        <w:rPr>
          <w:rFonts w:ascii="思源宋体 CN" w:eastAsia="思源宋体 CN" w:hAnsi="思源宋体 CN" w:cs="Arial"/>
          <w:color w:val="000000"/>
        </w:rPr>
        <w:t>Quick Operation</w:t>
      </w:r>
      <w:bookmarkEnd w:id="3"/>
      <w:bookmarkEnd w:id="4"/>
    </w:p>
    <w:p w:rsidR="006D1F2E" w:rsidRPr="00942C50" w:rsidRDefault="006D1F2E" w:rsidP="006D1F2E">
      <w:pPr>
        <w:pStyle w:val="3"/>
        <w:snapToGrid w:val="0"/>
        <w:spacing w:before="312" w:afterLines="0" w:after="156"/>
        <w:rPr>
          <w:rFonts w:ascii="思源宋体 CN" w:eastAsia="思源宋体 CN" w:hAnsi="思源宋体 CN" w:cs="Arial"/>
          <w:color w:val="000000"/>
        </w:rPr>
      </w:pPr>
      <w:bookmarkStart w:id="5" w:name="_Toc446074580"/>
      <w:bookmarkStart w:id="6" w:name="_Toc153195699"/>
      <w:bookmarkStart w:id="7" w:name="_Toc156466242"/>
      <w:r w:rsidRPr="00942C50">
        <w:rPr>
          <w:rFonts w:ascii="思源宋体 CN" w:eastAsia="思源宋体 CN" w:hAnsi="思源宋体 CN" w:cs="Arial"/>
          <w:color w:val="000000"/>
        </w:rPr>
        <w:t>Product Structure Drawings</w:t>
      </w:r>
      <w:bookmarkEnd w:id="5"/>
      <w:bookmarkEnd w:id="6"/>
      <w:bookmarkEnd w:id="7"/>
    </w:p>
    <w:p w:rsidR="006D1F2E" w:rsidRPr="00942C50" w:rsidRDefault="006D1F2E" w:rsidP="006D1F2E">
      <w:pPr>
        <w:pStyle w:val="af"/>
        <w:spacing w:before="0" w:after="0"/>
        <w:ind w:left="420"/>
        <w:rPr>
          <w:rFonts w:ascii="思源宋体 CN" w:eastAsia="思源宋体 CN" w:hAnsi="思源宋体 CN" w:cs="Arial"/>
          <w:color w:val="000000"/>
        </w:rPr>
      </w:pPr>
      <w:r w:rsidRPr="00942C50">
        <w:rPr>
          <w:rFonts w:ascii="思源宋体 CN" w:eastAsia="思源宋体 CN" w:hAnsi="思源宋体 CN" w:cs="Arial"/>
          <w:color w:val="000000"/>
        </w:rPr>
        <w:t xml:space="preserve">The structure of the meeting TV camera is shown in </w:t>
      </w:r>
      <w:r w:rsidRPr="00942C50">
        <w:rPr>
          <w:rFonts w:ascii="思源宋体 CN" w:eastAsia="思源宋体 CN" w:hAnsi="思源宋体 CN" w:cs="Arial"/>
          <w:color w:val="000000"/>
        </w:rPr>
        <w:fldChar w:fldCharType="begin"/>
      </w:r>
      <w:r w:rsidRPr="00942C50">
        <w:rPr>
          <w:rFonts w:ascii="思源宋体 CN" w:eastAsia="思源宋体 CN" w:hAnsi="思源宋体 CN" w:cs="Arial"/>
          <w:color w:val="000000"/>
        </w:rPr>
        <w:instrText xml:space="preserve"> REF _Ref51685801 \r \h  \* MERGEFORMAT </w:instrText>
      </w:r>
      <w:r w:rsidRPr="00942C50">
        <w:rPr>
          <w:rFonts w:ascii="思源宋体 CN" w:eastAsia="思源宋体 CN" w:hAnsi="思源宋体 CN" w:cs="Arial"/>
          <w:color w:val="000000"/>
        </w:rPr>
      </w:r>
      <w:r w:rsidRPr="00942C50">
        <w:rPr>
          <w:rFonts w:ascii="思源宋体 CN" w:eastAsia="思源宋体 CN" w:hAnsi="思源宋体 CN" w:cs="Arial"/>
          <w:color w:val="000000"/>
        </w:rPr>
        <w:fldChar w:fldCharType="separate"/>
      </w:r>
      <w:r>
        <w:rPr>
          <w:rFonts w:ascii="思源宋体 CN" w:eastAsia="思源宋体 CN" w:hAnsi="思源宋体 CN" w:cs="Arial"/>
          <w:color w:val="000000"/>
        </w:rPr>
        <w:t>Figure 1-1</w:t>
      </w:r>
      <w:r w:rsidRPr="00942C50">
        <w:rPr>
          <w:rFonts w:ascii="思源宋体 CN" w:eastAsia="思源宋体 CN" w:hAnsi="思源宋体 CN" w:cs="Arial"/>
          <w:color w:val="000000"/>
        </w:rPr>
        <w:fldChar w:fldCharType="end"/>
      </w:r>
      <w:r w:rsidRPr="00942C50">
        <w:rPr>
          <w:rFonts w:ascii="思源宋体 CN" w:eastAsia="思源宋体 CN" w:hAnsi="思源宋体 CN" w:cs="Arial"/>
          <w:color w:val="000000"/>
        </w:rPr>
        <w:t xml:space="preserve"> and </w:t>
      </w:r>
      <w:r w:rsidRPr="00942C50">
        <w:rPr>
          <w:rFonts w:ascii="思源宋体 CN" w:eastAsia="思源宋体 CN" w:hAnsi="思源宋体 CN" w:cs="Arial"/>
          <w:color w:val="000000"/>
        </w:rPr>
        <w:fldChar w:fldCharType="begin"/>
      </w:r>
      <w:r w:rsidRPr="00942C50">
        <w:rPr>
          <w:rFonts w:ascii="思源宋体 CN" w:eastAsia="思源宋体 CN" w:hAnsi="思源宋体 CN" w:cs="Arial"/>
          <w:color w:val="000000"/>
        </w:rPr>
        <w:instrText xml:space="preserve"> REF _Ref51685808 \r \h  \* MERGEFORMAT </w:instrText>
      </w:r>
      <w:r w:rsidRPr="00942C50">
        <w:rPr>
          <w:rFonts w:ascii="思源宋体 CN" w:eastAsia="思源宋体 CN" w:hAnsi="思源宋体 CN" w:cs="Arial"/>
          <w:color w:val="000000"/>
        </w:rPr>
      </w:r>
      <w:r w:rsidRPr="00942C50">
        <w:rPr>
          <w:rFonts w:ascii="思源宋体 CN" w:eastAsia="思源宋体 CN" w:hAnsi="思源宋体 CN" w:cs="Arial"/>
          <w:color w:val="000000"/>
        </w:rPr>
        <w:fldChar w:fldCharType="separate"/>
      </w:r>
      <w:r>
        <w:rPr>
          <w:rFonts w:ascii="思源宋体 CN" w:eastAsia="思源宋体 CN" w:hAnsi="思源宋体 CN" w:cs="Arial"/>
          <w:color w:val="000000"/>
        </w:rPr>
        <w:t>Figure 1-2</w:t>
      </w:r>
      <w:r w:rsidRPr="00942C50">
        <w:rPr>
          <w:rFonts w:ascii="思源宋体 CN" w:eastAsia="思源宋体 CN" w:hAnsi="思源宋体 CN" w:cs="Arial"/>
          <w:color w:val="000000"/>
        </w:rPr>
        <w:fldChar w:fldCharType="end"/>
      </w:r>
      <w:r w:rsidRPr="00942C50">
        <w:rPr>
          <w:rFonts w:ascii="思源宋体 CN" w:eastAsia="思源宋体 CN" w:hAnsi="思源宋体 CN" w:cs="Arial"/>
          <w:color w:val="000000"/>
        </w:rPr>
        <w:t>.</w:t>
      </w:r>
    </w:p>
    <w:p w:rsidR="006D1F2E" w:rsidRPr="00942C50" w:rsidRDefault="006D1F2E" w:rsidP="006D1F2E">
      <w:pPr>
        <w:pStyle w:val="a2"/>
        <w:snapToGrid w:val="0"/>
        <w:rPr>
          <w:rFonts w:ascii="思源宋体 CN" w:eastAsia="思源宋体 CN" w:hAnsi="思源宋体 CN" w:hint="eastAsia"/>
          <w:color w:val="000000"/>
        </w:rPr>
      </w:pPr>
      <w:bookmarkStart w:id="8" w:name="_Ref51685801"/>
      <w:r w:rsidRPr="00942C50">
        <w:rPr>
          <w:rFonts w:ascii="思源宋体 CN" w:eastAsia="思源宋体 CN" w:hAnsi="思源宋体 CN"/>
          <w:color w:val="000000"/>
        </w:rPr>
        <w:t>Front view</w:t>
      </w:r>
      <w:bookmarkEnd w:id="8"/>
    </w:p>
    <w:p w:rsidR="006D1F2E" w:rsidRPr="00942C50" w:rsidRDefault="006D1F2E" w:rsidP="006D1F2E">
      <w:pPr>
        <w:pStyle w:val="a5"/>
        <w:snapToGrid w:val="0"/>
        <w:ind w:left="840"/>
        <w:jc w:val="center"/>
        <w:rPr>
          <w:rFonts w:ascii="思源宋体 CN" w:eastAsia="思源宋体 CN" w:hAnsi="思源宋体 CN" w:cs="Arial"/>
          <w:color w:val="000000"/>
        </w:rPr>
      </w:pPr>
      <w:r w:rsidRPr="00942C50">
        <w:rPr>
          <w:rFonts w:ascii="思源宋体 CN" w:eastAsia="思源宋体 CN" w:hAnsi="思源宋体 CN" w:cs="Arial"/>
          <w:noProof/>
          <w:color w:val="000000"/>
        </w:rPr>
        <w:drawing>
          <wp:inline distT="0" distB="0" distL="0" distR="0">
            <wp:extent cx="3981450" cy="2543175"/>
            <wp:effectExtent l="0" t="0" r="0" b="952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81450" cy="2543175"/>
                    </a:xfrm>
                    <a:prstGeom prst="rect">
                      <a:avLst/>
                    </a:prstGeom>
                    <a:noFill/>
                    <a:ln>
                      <a:noFill/>
                    </a:ln>
                  </pic:spPr>
                </pic:pic>
              </a:graphicData>
            </a:graphic>
          </wp:inline>
        </w:drawing>
      </w:r>
    </w:p>
    <w:p w:rsidR="006D1F2E" w:rsidRPr="00942C50" w:rsidRDefault="006D1F2E" w:rsidP="006D1F2E">
      <w:pPr>
        <w:pStyle w:val="a2"/>
        <w:snapToGrid w:val="0"/>
        <w:rPr>
          <w:rFonts w:ascii="思源宋体 CN" w:eastAsia="思源宋体 CN" w:hAnsi="思源宋体 CN"/>
          <w:color w:val="000000"/>
        </w:rPr>
      </w:pPr>
      <w:bookmarkStart w:id="9" w:name="_Ref51685808"/>
      <w:r w:rsidRPr="00942C50">
        <w:rPr>
          <w:rFonts w:ascii="思源宋体 CN" w:eastAsia="思源宋体 CN" w:hAnsi="思源宋体 CN"/>
          <w:color w:val="000000"/>
        </w:rPr>
        <w:lastRenderedPageBreak/>
        <w:t>Rear view</w:t>
      </w:r>
      <w:bookmarkEnd w:id="9"/>
    </w:p>
    <w:p w:rsidR="006D1F2E" w:rsidRPr="00942C50" w:rsidRDefault="006D1F2E" w:rsidP="006D1F2E">
      <w:pPr>
        <w:pStyle w:val="ad"/>
        <w:snapToGrid w:val="0"/>
        <w:rPr>
          <w:rFonts w:ascii="思源宋体 CN" w:eastAsia="思源宋体 CN" w:hAnsi="思源宋体 CN"/>
          <w:color w:val="000000"/>
        </w:rPr>
      </w:pPr>
      <w:r w:rsidRPr="00942C50">
        <w:rPr>
          <w:rFonts w:ascii="思源宋体 CN" w:eastAsia="思源宋体 CN" w:hAnsi="思源宋体 CN"/>
          <w:noProof/>
          <w:color w:val="000000"/>
        </w:rPr>
        <w:drawing>
          <wp:inline distT="0" distB="0" distL="0" distR="0">
            <wp:extent cx="4524375" cy="3171825"/>
            <wp:effectExtent l="0" t="0" r="9525" b="952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24375" cy="3171825"/>
                    </a:xfrm>
                    <a:prstGeom prst="rect">
                      <a:avLst/>
                    </a:prstGeom>
                    <a:noFill/>
                    <a:ln>
                      <a:noFill/>
                    </a:ln>
                  </pic:spPr>
                </pic:pic>
              </a:graphicData>
            </a:graphic>
          </wp:inline>
        </w:drawing>
      </w:r>
    </w:p>
    <w:p w:rsidR="006D1F2E" w:rsidRPr="00942C50" w:rsidRDefault="006D1F2E" w:rsidP="006D1F2E">
      <w:pPr>
        <w:pStyle w:val="3"/>
        <w:snapToGrid w:val="0"/>
        <w:spacing w:before="312" w:afterLines="0" w:after="156"/>
        <w:rPr>
          <w:rFonts w:ascii="思源宋体 CN" w:eastAsia="思源宋体 CN" w:hAnsi="思源宋体 CN" w:cs="Arial"/>
          <w:color w:val="000000"/>
        </w:rPr>
      </w:pPr>
      <w:bookmarkStart w:id="10" w:name="_Toc153195700"/>
      <w:bookmarkStart w:id="11" w:name="_Toc156466243"/>
      <w:r w:rsidRPr="00942C50">
        <w:rPr>
          <w:rFonts w:ascii="思源宋体 CN" w:eastAsia="思源宋体 CN" w:hAnsi="思源宋体 CN" w:cs="Arial"/>
          <w:color w:val="000000"/>
        </w:rPr>
        <w:t>Product Networking Graph</w:t>
      </w:r>
      <w:bookmarkEnd w:id="10"/>
      <w:bookmarkEnd w:id="11"/>
    </w:p>
    <w:p w:rsidR="006D1F2E" w:rsidRPr="00942C50" w:rsidRDefault="006D1F2E" w:rsidP="006D1F2E">
      <w:pPr>
        <w:pStyle w:val="a5"/>
        <w:snapToGrid w:val="0"/>
        <w:ind w:left="840"/>
        <w:rPr>
          <w:rFonts w:ascii="思源宋体 CN" w:eastAsia="思源宋体 CN" w:hAnsi="思源宋体 CN" w:cs="Arial"/>
          <w:color w:val="000000"/>
        </w:rPr>
      </w:pPr>
      <w:r w:rsidRPr="00942C50">
        <w:rPr>
          <w:rFonts w:ascii="思源宋体 CN" w:eastAsia="思源宋体 CN" w:hAnsi="思源宋体 CN" w:cs="Arial"/>
          <w:color w:val="000000"/>
        </w:rPr>
        <w:t xml:space="preserve">The networking of the meeting camera is shown in </w:t>
      </w:r>
      <w:r w:rsidRPr="00942C50">
        <w:rPr>
          <w:rFonts w:ascii="思源宋体 CN" w:eastAsia="思源宋体 CN" w:hAnsi="思源宋体 CN" w:cs="Arial"/>
          <w:color w:val="000000"/>
        </w:rPr>
        <w:fldChar w:fldCharType="begin"/>
      </w:r>
      <w:r w:rsidRPr="00942C50">
        <w:rPr>
          <w:rFonts w:ascii="思源宋体 CN" w:eastAsia="思源宋体 CN" w:hAnsi="思源宋体 CN" w:cs="Arial"/>
          <w:color w:val="000000"/>
        </w:rPr>
        <w:instrText xml:space="preserve"> REF _Ref150331628 \r \h  \* MERGEFORMAT </w:instrText>
      </w:r>
      <w:r w:rsidRPr="00942C50">
        <w:rPr>
          <w:rFonts w:ascii="思源宋体 CN" w:eastAsia="思源宋体 CN" w:hAnsi="思源宋体 CN" w:cs="Arial"/>
          <w:color w:val="000000"/>
        </w:rPr>
      </w:r>
      <w:r w:rsidRPr="00942C50">
        <w:rPr>
          <w:rFonts w:ascii="思源宋体 CN" w:eastAsia="思源宋体 CN" w:hAnsi="思源宋体 CN" w:cs="Arial"/>
          <w:color w:val="000000"/>
        </w:rPr>
        <w:fldChar w:fldCharType="separate"/>
      </w:r>
      <w:r>
        <w:rPr>
          <w:rFonts w:ascii="思源宋体 CN" w:eastAsia="思源宋体 CN" w:hAnsi="思源宋体 CN" w:cs="Arial"/>
          <w:color w:val="000000"/>
        </w:rPr>
        <w:t>Figure 1-3</w:t>
      </w:r>
      <w:r w:rsidRPr="00942C50">
        <w:rPr>
          <w:rFonts w:ascii="思源宋体 CN" w:eastAsia="思源宋体 CN" w:hAnsi="思源宋体 CN" w:cs="Arial"/>
          <w:color w:val="000000"/>
        </w:rPr>
        <w:fldChar w:fldCharType="end"/>
      </w:r>
      <w:r w:rsidRPr="00942C50">
        <w:rPr>
          <w:rFonts w:ascii="思源宋体 CN" w:eastAsia="思源宋体 CN" w:hAnsi="思源宋体 CN" w:cs="Arial"/>
          <w:color w:val="000000"/>
        </w:rPr>
        <w:t>.</w:t>
      </w:r>
    </w:p>
    <w:p w:rsidR="006D1F2E" w:rsidRPr="00942C50" w:rsidRDefault="006D1F2E" w:rsidP="006D1F2E">
      <w:pPr>
        <w:pStyle w:val="a2"/>
        <w:snapToGrid w:val="0"/>
        <w:rPr>
          <w:rFonts w:ascii="思源宋体 CN" w:eastAsia="思源宋体 CN" w:hAnsi="思源宋体 CN"/>
          <w:color w:val="000000"/>
        </w:rPr>
      </w:pPr>
      <w:bookmarkStart w:id="12" w:name="_Ref150331628"/>
      <w:r w:rsidRPr="00942C50">
        <w:rPr>
          <w:rFonts w:ascii="思源宋体 CN" w:eastAsia="思源宋体 CN" w:hAnsi="思源宋体 CN"/>
          <w:color w:val="000000"/>
        </w:rPr>
        <w:lastRenderedPageBreak/>
        <w:t>Networking graph</w:t>
      </w:r>
      <w:bookmarkEnd w:id="12"/>
    </w:p>
    <w:p w:rsidR="006D1F2E" w:rsidRPr="00942C50" w:rsidRDefault="006D1F2E" w:rsidP="006D1F2E">
      <w:pPr>
        <w:pStyle w:val="ad"/>
        <w:snapToGrid w:val="0"/>
        <w:rPr>
          <w:rFonts w:ascii="思源宋体 CN" w:eastAsia="思源宋体 CN" w:hAnsi="思源宋体 CN" w:cs="Arial"/>
          <w:noProof/>
          <w:color w:val="000000"/>
        </w:rPr>
      </w:pPr>
      <w:r w:rsidRPr="00942C50">
        <w:rPr>
          <w:rFonts w:ascii="思源宋体 CN" w:eastAsia="思源宋体 CN" w:hAnsi="思源宋体 CN"/>
          <w:noProof/>
          <w:color w:val="000000"/>
        </w:rPr>
        <w:drawing>
          <wp:inline distT="0" distB="0" distL="0" distR="0">
            <wp:extent cx="5353050" cy="4400550"/>
            <wp:effectExtent l="0" t="0" r="0" b="0"/>
            <wp:docPr id="79" name="图片 79" descr="XC800组网图（英文版）-V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0" descr="XC800组网图（英文版）-V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53050" cy="4400550"/>
                    </a:xfrm>
                    <a:prstGeom prst="rect">
                      <a:avLst/>
                    </a:prstGeom>
                    <a:noFill/>
                    <a:ln>
                      <a:noFill/>
                    </a:ln>
                  </pic:spPr>
                </pic:pic>
              </a:graphicData>
            </a:graphic>
          </wp:inline>
        </w:drawing>
      </w:r>
      <w:bookmarkStart w:id="13" w:name="_GoBack"/>
      <w:bookmarkEnd w:id="13"/>
    </w:p>
    <w:p w:rsidR="006D1F2E" w:rsidRPr="00942C50" w:rsidRDefault="006D1F2E" w:rsidP="006D1F2E">
      <w:pPr>
        <w:pStyle w:val="3"/>
        <w:snapToGrid w:val="0"/>
        <w:spacing w:before="312" w:afterLines="0" w:after="156"/>
        <w:rPr>
          <w:rFonts w:ascii="思源宋体 CN" w:eastAsia="思源宋体 CN" w:hAnsi="思源宋体 CN" w:cs="Arial"/>
          <w:color w:val="000000"/>
        </w:rPr>
      </w:pPr>
      <w:bookmarkStart w:id="14" w:name="_Toc153195701"/>
      <w:bookmarkStart w:id="15" w:name="_Toc156466244"/>
      <w:r w:rsidRPr="00942C50">
        <w:rPr>
          <w:rFonts w:ascii="思源宋体 CN" w:eastAsia="思源宋体 CN" w:hAnsi="思源宋体 CN" w:cs="Arial"/>
          <w:color w:val="000000"/>
        </w:rPr>
        <w:t>Quick Use</w:t>
      </w:r>
      <w:bookmarkEnd w:id="14"/>
      <w:bookmarkEnd w:id="15"/>
    </w:p>
    <w:p w:rsidR="006D1F2E" w:rsidRPr="00942C50" w:rsidRDefault="006D1F2E" w:rsidP="006D1F2E">
      <w:pPr>
        <w:pStyle w:val="a1"/>
        <w:numPr>
          <w:ilvl w:val="0"/>
          <w:numId w:val="5"/>
        </w:numPr>
        <w:snapToGrid w:val="0"/>
        <w:rPr>
          <w:rFonts w:ascii="思源宋体 CN" w:eastAsia="思源宋体 CN" w:hAnsi="思源宋体 CN" w:cs="Arial"/>
          <w:color w:val="000000"/>
        </w:rPr>
      </w:pPr>
      <w:r w:rsidRPr="00942C50">
        <w:rPr>
          <w:rFonts w:ascii="思源宋体 CN" w:eastAsia="思源宋体 CN" w:hAnsi="思源宋体 CN" w:cs="Arial"/>
          <w:color w:val="000000"/>
        </w:rPr>
        <w:t>The wiring is shown in the figure. Press the power switch after correct wiring.</w:t>
      </w:r>
    </w:p>
    <w:p w:rsidR="006D1F2E" w:rsidRPr="00942C50" w:rsidRDefault="006D1F2E" w:rsidP="006D1F2E">
      <w:pPr>
        <w:pStyle w:val="a1"/>
        <w:numPr>
          <w:ilvl w:val="0"/>
          <w:numId w:val="5"/>
        </w:numPr>
        <w:snapToGrid w:val="0"/>
        <w:rPr>
          <w:rFonts w:ascii="思源宋体 CN" w:eastAsia="思源宋体 CN" w:hAnsi="思源宋体 CN" w:cs="Arial"/>
          <w:color w:val="000000"/>
        </w:rPr>
      </w:pPr>
      <w:r w:rsidRPr="00942C50">
        <w:rPr>
          <w:rFonts w:ascii="思源宋体 CN" w:eastAsia="思源宋体 CN" w:hAnsi="思源宋体 CN" w:cs="Arial"/>
          <w:color w:val="000000"/>
        </w:rPr>
        <w:t>The camera starts self-test. The PTZ rotates first and then the zoom-in and zoom-out rates of the zoom lens are checked after the rotation stops.</w:t>
      </w:r>
    </w:p>
    <w:p w:rsidR="006D1F2E" w:rsidRPr="00942C50" w:rsidRDefault="006D1F2E" w:rsidP="006D1F2E">
      <w:pPr>
        <w:pStyle w:val="a1"/>
        <w:numPr>
          <w:ilvl w:val="0"/>
          <w:numId w:val="5"/>
        </w:numPr>
        <w:snapToGrid w:val="0"/>
        <w:rPr>
          <w:rFonts w:ascii="思源宋体 CN" w:eastAsia="思源宋体 CN" w:hAnsi="思源宋体 CN" w:cs="Arial"/>
          <w:color w:val="000000"/>
        </w:rPr>
      </w:pPr>
      <w:r w:rsidRPr="00942C50">
        <w:rPr>
          <w:rFonts w:ascii="思源宋体 CN" w:eastAsia="思源宋体 CN" w:hAnsi="思源宋体 CN" w:cs="Arial"/>
          <w:color w:val="000000"/>
        </w:rPr>
        <w:t>After the self-test is completed, the camera stops in the middle position. The indicator on the display in front of the camera shows blue, indicating normal operation. The camera IP address is displayed as well.</w:t>
      </w:r>
    </w:p>
    <w:p w:rsidR="006D1F2E" w:rsidRPr="00942C50" w:rsidRDefault="006D1F2E" w:rsidP="006D1F2E">
      <w:pPr>
        <w:pStyle w:val="a2"/>
        <w:snapToGrid w:val="0"/>
        <w:rPr>
          <w:rFonts w:ascii="思源宋体 CN" w:eastAsia="思源宋体 CN" w:hAnsi="思源宋体 CN"/>
          <w:color w:val="000000"/>
        </w:rPr>
      </w:pPr>
      <w:r w:rsidRPr="00942C50">
        <w:rPr>
          <w:rFonts w:ascii="思源宋体 CN" w:eastAsia="思源宋体 CN" w:hAnsi="思源宋体 CN"/>
          <w:color w:val="000000"/>
        </w:rPr>
        <w:lastRenderedPageBreak/>
        <w:t>Wiring diagram</w:t>
      </w:r>
    </w:p>
    <w:p w:rsidR="006D1F2E" w:rsidRPr="00942C50" w:rsidRDefault="006D1F2E" w:rsidP="006D1F2E">
      <w:pPr>
        <w:pStyle w:val="a1"/>
        <w:numPr>
          <w:ilvl w:val="0"/>
          <w:numId w:val="0"/>
        </w:numPr>
        <w:snapToGrid w:val="0"/>
        <w:rPr>
          <w:rFonts w:ascii="思源宋体 CN" w:eastAsia="思源宋体 CN" w:hAnsi="思源宋体 CN" w:cs="Arial"/>
          <w:color w:val="000000"/>
        </w:rPr>
      </w:pPr>
      <w:r>
        <w:rPr>
          <w:rFonts w:ascii="思源宋体 CN" w:eastAsia="思源宋体 CN" w:hAnsi="思源宋体 CN" w:cs="Arial"/>
          <w:noProof/>
          <w:color w:val="000000"/>
        </w:rPr>
        <w:drawing>
          <wp:inline distT="0" distB="0" distL="0" distR="0">
            <wp:extent cx="6105525" cy="2752725"/>
            <wp:effectExtent l="0" t="0" r="9525" b="9525"/>
            <wp:docPr id="78" name="图片 78" descr="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descr="英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05525" cy="2752725"/>
                    </a:xfrm>
                    <a:prstGeom prst="rect">
                      <a:avLst/>
                    </a:prstGeom>
                    <a:noFill/>
                    <a:ln>
                      <a:noFill/>
                    </a:ln>
                  </pic:spPr>
                </pic:pic>
              </a:graphicData>
            </a:graphic>
          </wp:inline>
        </w:drawing>
      </w:r>
    </w:p>
    <w:p w:rsidR="006D1F2E" w:rsidRPr="00942C50" w:rsidRDefault="006D1F2E" w:rsidP="006D1F2E">
      <w:pPr>
        <w:pStyle w:val="2"/>
        <w:snapToGrid w:val="0"/>
        <w:spacing w:before="624" w:afterLines="0" w:after="312"/>
        <w:rPr>
          <w:rFonts w:ascii="思源宋体 CN" w:eastAsia="思源宋体 CN" w:hAnsi="思源宋体 CN" w:cs="Arial"/>
          <w:color w:val="000000"/>
        </w:rPr>
      </w:pPr>
      <w:bookmarkStart w:id="16" w:name="_Toc153195702"/>
      <w:bookmarkStart w:id="17" w:name="_Toc156466245"/>
      <w:r w:rsidRPr="00942C50">
        <w:rPr>
          <w:rFonts w:ascii="思源宋体 CN" w:eastAsia="思源宋体 CN" w:hAnsi="思源宋体 CN" w:cs="Arial"/>
          <w:color w:val="000000"/>
        </w:rPr>
        <w:t>Product List</w:t>
      </w:r>
      <w:bookmarkEnd w:id="16"/>
      <w:bookmarkEnd w:id="17"/>
    </w:p>
    <w:p w:rsidR="006D1F2E" w:rsidRPr="00942C50" w:rsidRDefault="006D1F2E" w:rsidP="006D1F2E">
      <w:pPr>
        <w:pStyle w:val="af"/>
        <w:spacing w:before="0" w:after="0"/>
        <w:ind w:leftChars="300" w:left="630"/>
        <w:rPr>
          <w:rFonts w:ascii="思源宋体 CN" w:eastAsia="思源宋体 CN" w:hAnsi="思源宋体 CN" w:cs="Arial"/>
          <w:color w:val="000000"/>
        </w:rPr>
      </w:pPr>
      <w:r w:rsidRPr="00942C50">
        <w:rPr>
          <w:rFonts w:ascii="思源宋体 CN" w:eastAsia="思源宋体 CN" w:hAnsi="思源宋体 CN" w:cs="Arial"/>
          <w:color w:val="000000"/>
        </w:rPr>
        <w:t xml:space="preserve">Before mounting, verify items in the package according to </w:t>
      </w:r>
      <w:r w:rsidRPr="00942C50">
        <w:rPr>
          <w:rFonts w:ascii="思源宋体 CN" w:eastAsia="思源宋体 CN" w:hAnsi="思源宋体 CN" w:cs="Arial"/>
          <w:color w:val="000000"/>
        </w:rPr>
        <w:fldChar w:fldCharType="begin"/>
      </w:r>
      <w:r w:rsidRPr="00942C50">
        <w:rPr>
          <w:rFonts w:ascii="思源宋体 CN" w:eastAsia="思源宋体 CN" w:hAnsi="思源宋体 CN" w:cs="Arial"/>
          <w:color w:val="000000"/>
        </w:rPr>
        <w:instrText xml:space="preserve"> REF _Ref150331891 \r \h  \* MERGEFORMAT </w:instrText>
      </w:r>
      <w:r w:rsidRPr="00942C50">
        <w:rPr>
          <w:rFonts w:ascii="思源宋体 CN" w:eastAsia="思源宋体 CN" w:hAnsi="思源宋体 CN" w:cs="Arial"/>
          <w:color w:val="000000"/>
        </w:rPr>
      </w:r>
      <w:r w:rsidRPr="00942C50">
        <w:rPr>
          <w:rFonts w:ascii="思源宋体 CN" w:eastAsia="思源宋体 CN" w:hAnsi="思源宋体 CN" w:cs="Arial"/>
          <w:color w:val="000000"/>
        </w:rPr>
        <w:fldChar w:fldCharType="separate"/>
      </w:r>
      <w:r>
        <w:rPr>
          <w:rFonts w:ascii="思源宋体 CN" w:eastAsia="思源宋体 CN" w:hAnsi="思源宋体 CN" w:cs="Arial"/>
          <w:color w:val="000000"/>
        </w:rPr>
        <w:t>Table 1-1</w:t>
      </w:r>
      <w:r w:rsidRPr="00942C50">
        <w:rPr>
          <w:rFonts w:ascii="思源宋体 CN" w:eastAsia="思源宋体 CN" w:hAnsi="思源宋体 CN" w:cs="Arial"/>
          <w:color w:val="000000"/>
        </w:rPr>
        <w:fldChar w:fldCharType="end"/>
      </w:r>
      <w:r w:rsidRPr="00942C50">
        <w:rPr>
          <w:rFonts w:ascii="思源宋体 CN" w:eastAsia="思源宋体 CN" w:hAnsi="思源宋体 CN" w:cs="Arial"/>
          <w:color w:val="000000"/>
        </w:rPr>
        <w:t>.</w:t>
      </w:r>
    </w:p>
    <w:p w:rsidR="006D1F2E" w:rsidRPr="00942C50" w:rsidRDefault="006D1F2E" w:rsidP="006D1F2E">
      <w:pPr>
        <w:pStyle w:val="a3"/>
      </w:pPr>
      <w:bookmarkStart w:id="18" w:name="_Ref150331891"/>
      <w:r w:rsidRPr="00942C50">
        <w:t>List of Items</w:t>
      </w:r>
      <w:bookmarkEnd w:id="18"/>
    </w:p>
    <w:tbl>
      <w:tblPr>
        <w:tblW w:w="88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8"/>
        <w:gridCol w:w="1849"/>
        <w:gridCol w:w="4338"/>
        <w:gridCol w:w="1624"/>
      </w:tblGrid>
      <w:tr w:rsidR="006D1F2E" w:rsidRPr="00942C50" w:rsidTr="00936300">
        <w:trPr>
          <w:cantSplit/>
          <w:tblHeader/>
          <w:jc w:val="center"/>
        </w:trPr>
        <w:tc>
          <w:tcPr>
            <w:tcW w:w="998" w:type="dxa"/>
            <w:shd w:val="clear" w:color="auto" w:fill="D9D9D9"/>
          </w:tcPr>
          <w:p w:rsidR="006D1F2E" w:rsidRPr="00942C50" w:rsidRDefault="006D1F2E" w:rsidP="00936300">
            <w:pPr>
              <w:pStyle w:val="af1"/>
              <w:snapToGrid w:val="0"/>
              <w:rPr>
                <w:rFonts w:ascii="思源宋体 CN" w:eastAsia="思源宋体 CN" w:hAnsi="思源宋体 CN" w:cs="Arial"/>
                <w:color w:val="000000"/>
              </w:rPr>
            </w:pPr>
            <w:r w:rsidRPr="00942C50">
              <w:rPr>
                <w:rFonts w:ascii="思源宋体 CN" w:eastAsia="思源宋体 CN" w:hAnsi="思源宋体 CN" w:cs="Arial"/>
                <w:color w:val="000000"/>
              </w:rPr>
              <w:t>No.</w:t>
            </w:r>
          </w:p>
        </w:tc>
        <w:tc>
          <w:tcPr>
            <w:tcW w:w="1849" w:type="dxa"/>
            <w:shd w:val="clear" w:color="auto" w:fill="D9D9D9"/>
          </w:tcPr>
          <w:p w:rsidR="006D1F2E" w:rsidRPr="00942C50" w:rsidRDefault="006D1F2E" w:rsidP="00936300">
            <w:pPr>
              <w:pStyle w:val="af1"/>
              <w:snapToGrid w:val="0"/>
              <w:rPr>
                <w:rFonts w:ascii="思源宋体 CN" w:eastAsia="思源宋体 CN" w:hAnsi="思源宋体 CN" w:cs="Arial"/>
                <w:color w:val="000000"/>
              </w:rPr>
            </w:pPr>
            <w:r w:rsidRPr="00942C50">
              <w:rPr>
                <w:rFonts w:ascii="思源宋体 CN" w:eastAsia="思源宋体 CN" w:hAnsi="思源宋体 CN" w:cs="Arial"/>
                <w:color w:val="000000"/>
              </w:rPr>
              <w:t>Name</w:t>
            </w:r>
          </w:p>
        </w:tc>
        <w:tc>
          <w:tcPr>
            <w:tcW w:w="4338" w:type="dxa"/>
            <w:shd w:val="clear" w:color="auto" w:fill="D9D9D9"/>
          </w:tcPr>
          <w:p w:rsidR="006D1F2E" w:rsidRPr="00942C50" w:rsidRDefault="006D1F2E" w:rsidP="00936300">
            <w:pPr>
              <w:pStyle w:val="af1"/>
              <w:snapToGrid w:val="0"/>
              <w:rPr>
                <w:rFonts w:ascii="思源宋体 CN" w:eastAsia="思源宋体 CN" w:hAnsi="思源宋体 CN" w:cs="Arial"/>
                <w:color w:val="000000"/>
              </w:rPr>
            </w:pPr>
            <w:r w:rsidRPr="00942C50">
              <w:rPr>
                <w:rFonts w:ascii="思源宋体 CN" w:eastAsia="思源宋体 CN" w:hAnsi="思源宋体 CN" w:cs="Arial"/>
                <w:color w:val="000000"/>
              </w:rPr>
              <w:t>Illustration</w:t>
            </w:r>
          </w:p>
        </w:tc>
        <w:tc>
          <w:tcPr>
            <w:tcW w:w="1624" w:type="dxa"/>
            <w:shd w:val="clear" w:color="auto" w:fill="D9D9D9"/>
          </w:tcPr>
          <w:p w:rsidR="006D1F2E" w:rsidRPr="00942C50" w:rsidRDefault="006D1F2E" w:rsidP="00936300">
            <w:pPr>
              <w:pStyle w:val="af1"/>
              <w:snapToGrid w:val="0"/>
              <w:rPr>
                <w:rFonts w:ascii="思源宋体 CN" w:eastAsia="思源宋体 CN" w:hAnsi="思源宋体 CN" w:cs="Arial"/>
                <w:color w:val="000000"/>
              </w:rPr>
            </w:pPr>
            <w:r w:rsidRPr="00942C50">
              <w:rPr>
                <w:rFonts w:ascii="思源宋体 CN" w:eastAsia="思源宋体 CN" w:hAnsi="思源宋体 CN" w:cs="Arial"/>
                <w:color w:val="000000"/>
              </w:rPr>
              <w:t>Quantity</w:t>
            </w:r>
          </w:p>
        </w:tc>
      </w:tr>
      <w:tr w:rsidR="006D1F2E" w:rsidRPr="00942C50" w:rsidTr="00936300">
        <w:trPr>
          <w:cantSplit/>
          <w:trHeight w:val="1689"/>
          <w:jc w:val="center"/>
        </w:trPr>
        <w:tc>
          <w:tcPr>
            <w:tcW w:w="998" w:type="dxa"/>
            <w:shd w:val="clear" w:color="auto" w:fill="auto"/>
            <w:vAlign w:val="center"/>
          </w:tcPr>
          <w:p w:rsidR="006D1F2E" w:rsidRPr="00942C50" w:rsidRDefault="006D1F2E" w:rsidP="00936300">
            <w:pPr>
              <w:pStyle w:val="TableText"/>
              <w:jc w:val="center"/>
              <w:rPr>
                <w:rFonts w:ascii="思源宋体 CN" w:eastAsia="思源宋体 CN" w:hAnsi="思源宋体 CN"/>
                <w:color w:val="000000"/>
              </w:rPr>
            </w:pPr>
            <w:r w:rsidRPr="00942C50">
              <w:rPr>
                <w:rFonts w:ascii="思源宋体 CN" w:eastAsia="思源宋体 CN" w:hAnsi="思源宋体 CN"/>
                <w:color w:val="000000"/>
              </w:rPr>
              <w:t>1</w:t>
            </w:r>
          </w:p>
        </w:tc>
        <w:tc>
          <w:tcPr>
            <w:tcW w:w="1849" w:type="dxa"/>
            <w:shd w:val="clear" w:color="auto" w:fill="auto"/>
            <w:vAlign w:val="center"/>
          </w:tcPr>
          <w:p w:rsidR="006D1F2E" w:rsidRPr="00942C50" w:rsidRDefault="006D1F2E" w:rsidP="00936300">
            <w:pPr>
              <w:pStyle w:val="af2"/>
              <w:snapToGrid w:val="0"/>
              <w:jc w:val="center"/>
              <w:rPr>
                <w:rFonts w:ascii="思源宋体 CN" w:eastAsia="思源宋体 CN" w:hAnsi="思源宋体 CN" w:cs="Arial"/>
                <w:color w:val="000000"/>
              </w:rPr>
            </w:pPr>
            <w:r>
              <w:rPr>
                <w:rFonts w:ascii="思源宋体 CN" w:eastAsia="思源宋体 CN" w:hAnsi="思源宋体 CN" w:cs="Arial"/>
                <w:color w:val="000000"/>
              </w:rPr>
              <w:t>USB</w:t>
            </w:r>
            <w:r w:rsidRPr="00942C50">
              <w:rPr>
                <w:rFonts w:ascii="思源宋体 CN" w:eastAsia="思源宋体 CN" w:hAnsi="思源宋体 CN" w:cs="Arial"/>
                <w:color w:val="000000"/>
              </w:rPr>
              <w:t xml:space="preserve"> Camera</w:t>
            </w:r>
          </w:p>
        </w:tc>
        <w:tc>
          <w:tcPr>
            <w:tcW w:w="4338" w:type="dxa"/>
            <w:shd w:val="clear" w:color="auto" w:fill="auto"/>
            <w:vAlign w:val="center"/>
          </w:tcPr>
          <w:p w:rsidR="006D1F2E" w:rsidRPr="00942C50" w:rsidRDefault="006D1F2E" w:rsidP="00936300">
            <w:pPr>
              <w:pStyle w:val="af2"/>
              <w:snapToGrid w:val="0"/>
              <w:jc w:val="center"/>
              <w:rPr>
                <w:rFonts w:ascii="思源宋体 CN" w:eastAsia="思源宋体 CN" w:hAnsi="思源宋体 CN" w:cs="Arial"/>
                <w:color w:val="000000"/>
              </w:rPr>
            </w:pPr>
            <w:r w:rsidRPr="00942C50">
              <w:rPr>
                <w:rFonts w:ascii="思源宋体 CN" w:eastAsia="思源宋体 CN" w:hAnsi="思源宋体 CN" w:cs="Arial"/>
                <w:noProof/>
                <w:color w:val="000000"/>
              </w:rPr>
              <w:drawing>
                <wp:inline distT="0" distB="0" distL="0" distR="0">
                  <wp:extent cx="904875" cy="533400"/>
                  <wp:effectExtent l="0" t="0" r="9525"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4875" cy="533400"/>
                          </a:xfrm>
                          <a:prstGeom prst="rect">
                            <a:avLst/>
                          </a:prstGeom>
                          <a:noFill/>
                          <a:ln>
                            <a:noFill/>
                          </a:ln>
                        </pic:spPr>
                      </pic:pic>
                    </a:graphicData>
                  </a:graphic>
                </wp:inline>
              </w:drawing>
            </w:r>
          </w:p>
        </w:tc>
        <w:tc>
          <w:tcPr>
            <w:tcW w:w="1624" w:type="dxa"/>
            <w:shd w:val="clear" w:color="auto" w:fill="auto"/>
            <w:vAlign w:val="center"/>
          </w:tcPr>
          <w:p w:rsidR="006D1F2E" w:rsidRPr="00942C50" w:rsidRDefault="006D1F2E" w:rsidP="00936300">
            <w:pPr>
              <w:pStyle w:val="af2"/>
              <w:snapToGrid w:val="0"/>
              <w:jc w:val="center"/>
              <w:rPr>
                <w:rFonts w:ascii="思源宋体 CN" w:eastAsia="思源宋体 CN" w:hAnsi="思源宋体 CN" w:cs="Arial"/>
                <w:color w:val="000000"/>
              </w:rPr>
            </w:pPr>
            <w:r w:rsidRPr="00942C50">
              <w:rPr>
                <w:rFonts w:ascii="思源宋体 CN" w:eastAsia="思源宋体 CN" w:hAnsi="思源宋体 CN" w:cs="Arial"/>
                <w:color w:val="000000"/>
              </w:rPr>
              <w:t>1 set</w:t>
            </w:r>
          </w:p>
        </w:tc>
      </w:tr>
      <w:tr w:rsidR="006D1F2E" w:rsidRPr="00942C50" w:rsidTr="00936300">
        <w:trPr>
          <w:cantSplit/>
          <w:trHeight w:val="2368"/>
          <w:jc w:val="center"/>
        </w:trPr>
        <w:tc>
          <w:tcPr>
            <w:tcW w:w="998" w:type="dxa"/>
            <w:shd w:val="clear" w:color="auto" w:fill="auto"/>
            <w:vAlign w:val="center"/>
          </w:tcPr>
          <w:p w:rsidR="006D1F2E" w:rsidRPr="00942C50" w:rsidRDefault="006D1F2E" w:rsidP="00936300">
            <w:pPr>
              <w:pStyle w:val="TableText"/>
              <w:jc w:val="center"/>
              <w:rPr>
                <w:rFonts w:ascii="思源宋体 CN" w:eastAsia="思源宋体 CN" w:hAnsi="思源宋体 CN"/>
                <w:color w:val="000000"/>
              </w:rPr>
            </w:pPr>
            <w:r w:rsidRPr="00942C50">
              <w:rPr>
                <w:rFonts w:ascii="思源宋体 CN" w:eastAsia="思源宋体 CN" w:hAnsi="思源宋体 CN"/>
                <w:color w:val="000000"/>
              </w:rPr>
              <w:t>2</w:t>
            </w:r>
          </w:p>
        </w:tc>
        <w:tc>
          <w:tcPr>
            <w:tcW w:w="1849" w:type="dxa"/>
            <w:shd w:val="clear" w:color="auto" w:fill="auto"/>
            <w:vAlign w:val="center"/>
          </w:tcPr>
          <w:p w:rsidR="006D1F2E" w:rsidRPr="00942C50" w:rsidRDefault="006D1F2E" w:rsidP="00936300">
            <w:pPr>
              <w:pStyle w:val="af2"/>
              <w:snapToGrid w:val="0"/>
              <w:jc w:val="center"/>
              <w:rPr>
                <w:rFonts w:ascii="思源宋体 CN" w:eastAsia="思源宋体 CN" w:hAnsi="思源宋体 CN" w:cs="Arial"/>
                <w:color w:val="000000"/>
              </w:rPr>
            </w:pPr>
            <w:r w:rsidRPr="00942C50">
              <w:rPr>
                <w:rFonts w:ascii="思源宋体 CN" w:eastAsia="思源宋体 CN" w:hAnsi="思源宋体 CN" w:cs="Arial"/>
                <w:color w:val="000000"/>
              </w:rPr>
              <w:t>Remote controller</w:t>
            </w:r>
          </w:p>
        </w:tc>
        <w:tc>
          <w:tcPr>
            <w:tcW w:w="4338" w:type="dxa"/>
            <w:shd w:val="clear" w:color="auto" w:fill="auto"/>
            <w:vAlign w:val="center"/>
          </w:tcPr>
          <w:p w:rsidR="006D1F2E" w:rsidRPr="00942C50" w:rsidRDefault="006D1F2E" w:rsidP="00936300">
            <w:pPr>
              <w:pStyle w:val="af2"/>
              <w:snapToGrid w:val="0"/>
              <w:jc w:val="center"/>
              <w:rPr>
                <w:rFonts w:ascii="思源宋体 CN" w:eastAsia="思源宋体 CN" w:hAnsi="思源宋体 CN" w:cs="Arial"/>
                <w:color w:val="000000"/>
              </w:rPr>
            </w:pPr>
            <w:r w:rsidRPr="00942C50">
              <w:rPr>
                <w:rFonts w:ascii="思源宋体 CN" w:eastAsia="思源宋体 CN" w:hAnsi="思源宋体 CN" w:cs="Arial"/>
                <w:noProof/>
                <w:color w:val="000000"/>
              </w:rPr>
              <w:drawing>
                <wp:inline distT="0" distB="0" distL="0" distR="0">
                  <wp:extent cx="314325" cy="1228725"/>
                  <wp:effectExtent l="0" t="0" r="9525" b="952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4325" cy="1228725"/>
                          </a:xfrm>
                          <a:prstGeom prst="rect">
                            <a:avLst/>
                          </a:prstGeom>
                          <a:noFill/>
                          <a:ln>
                            <a:noFill/>
                          </a:ln>
                        </pic:spPr>
                      </pic:pic>
                    </a:graphicData>
                  </a:graphic>
                </wp:inline>
              </w:drawing>
            </w:r>
          </w:p>
        </w:tc>
        <w:tc>
          <w:tcPr>
            <w:tcW w:w="1624" w:type="dxa"/>
            <w:shd w:val="clear" w:color="auto" w:fill="auto"/>
            <w:vAlign w:val="center"/>
          </w:tcPr>
          <w:p w:rsidR="006D1F2E" w:rsidRPr="00942C50" w:rsidRDefault="006D1F2E" w:rsidP="00936300">
            <w:pPr>
              <w:pStyle w:val="af2"/>
              <w:snapToGrid w:val="0"/>
              <w:jc w:val="center"/>
              <w:rPr>
                <w:rFonts w:ascii="思源宋体 CN" w:eastAsia="思源宋体 CN" w:hAnsi="思源宋体 CN" w:cs="Arial"/>
                <w:color w:val="000000"/>
              </w:rPr>
            </w:pPr>
            <w:r w:rsidRPr="00942C50">
              <w:rPr>
                <w:rFonts w:ascii="思源宋体 CN" w:eastAsia="思源宋体 CN" w:hAnsi="思源宋体 CN" w:cs="Arial"/>
                <w:color w:val="000000"/>
              </w:rPr>
              <w:t>1 piece</w:t>
            </w:r>
          </w:p>
        </w:tc>
      </w:tr>
      <w:tr w:rsidR="006D1F2E" w:rsidRPr="00942C50" w:rsidTr="00936300">
        <w:trPr>
          <w:cantSplit/>
          <w:trHeight w:val="1152"/>
          <w:jc w:val="center"/>
        </w:trPr>
        <w:tc>
          <w:tcPr>
            <w:tcW w:w="998" w:type="dxa"/>
            <w:shd w:val="clear" w:color="auto" w:fill="auto"/>
            <w:vAlign w:val="center"/>
          </w:tcPr>
          <w:p w:rsidR="006D1F2E" w:rsidRPr="00942C50" w:rsidRDefault="006D1F2E" w:rsidP="00936300">
            <w:pPr>
              <w:pStyle w:val="TableText"/>
              <w:jc w:val="center"/>
              <w:rPr>
                <w:rFonts w:ascii="思源宋体 CN" w:eastAsia="思源宋体 CN" w:hAnsi="思源宋体 CN"/>
                <w:color w:val="000000"/>
              </w:rPr>
            </w:pPr>
            <w:r w:rsidRPr="00942C50">
              <w:rPr>
                <w:rFonts w:ascii="思源宋体 CN" w:eastAsia="思源宋体 CN" w:hAnsi="思源宋体 CN"/>
                <w:color w:val="000000"/>
              </w:rPr>
              <w:t>3</w:t>
            </w:r>
          </w:p>
        </w:tc>
        <w:tc>
          <w:tcPr>
            <w:tcW w:w="1849" w:type="dxa"/>
            <w:shd w:val="clear" w:color="auto" w:fill="auto"/>
            <w:vAlign w:val="center"/>
          </w:tcPr>
          <w:p w:rsidR="006D1F2E" w:rsidRPr="00942C50" w:rsidRDefault="006D1F2E" w:rsidP="00936300">
            <w:pPr>
              <w:pStyle w:val="af2"/>
              <w:snapToGrid w:val="0"/>
              <w:jc w:val="center"/>
              <w:rPr>
                <w:rFonts w:ascii="思源宋体 CN" w:eastAsia="思源宋体 CN" w:hAnsi="思源宋体 CN" w:cs="Arial"/>
                <w:color w:val="000000"/>
              </w:rPr>
            </w:pPr>
            <w:r w:rsidRPr="00942C50">
              <w:rPr>
                <w:rFonts w:ascii="思源宋体 CN" w:eastAsia="思源宋体 CN" w:hAnsi="思源宋体 CN" w:cs="Arial"/>
                <w:color w:val="000000"/>
              </w:rPr>
              <w:t>Holder</w:t>
            </w:r>
          </w:p>
        </w:tc>
        <w:tc>
          <w:tcPr>
            <w:tcW w:w="4338" w:type="dxa"/>
            <w:shd w:val="clear" w:color="auto" w:fill="auto"/>
            <w:vAlign w:val="center"/>
          </w:tcPr>
          <w:p w:rsidR="006D1F2E" w:rsidRPr="00942C50" w:rsidRDefault="006D1F2E" w:rsidP="00936300">
            <w:pPr>
              <w:pStyle w:val="af2"/>
              <w:snapToGrid w:val="0"/>
              <w:jc w:val="center"/>
              <w:rPr>
                <w:rFonts w:ascii="思源宋体 CN" w:eastAsia="思源宋体 CN" w:hAnsi="思源宋体 CN" w:cs="Arial"/>
                <w:color w:val="000000"/>
              </w:rPr>
            </w:pPr>
            <w:r w:rsidRPr="00942C50">
              <w:rPr>
                <w:rFonts w:ascii="思源宋体 CN" w:eastAsia="思源宋体 CN" w:hAnsi="思源宋体 CN" w:cs="Arial"/>
                <w:noProof/>
                <w:color w:val="000000"/>
              </w:rPr>
              <w:drawing>
                <wp:inline distT="0" distB="0" distL="0" distR="0">
                  <wp:extent cx="1371600" cy="1057275"/>
                  <wp:effectExtent l="0" t="0" r="0" b="952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1600" cy="1057275"/>
                          </a:xfrm>
                          <a:prstGeom prst="rect">
                            <a:avLst/>
                          </a:prstGeom>
                          <a:noFill/>
                          <a:ln>
                            <a:noFill/>
                          </a:ln>
                        </pic:spPr>
                      </pic:pic>
                    </a:graphicData>
                  </a:graphic>
                </wp:inline>
              </w:drawing>
            </w:r>
          </w:p>
        </w:tc>
        <w:tc>
          <w:tcPr>
            <w:tcW w:w="1624" w:type="dxa"/>
            <w:shd w:val="clear" w:color="auto" w:fill="auto"/>
            <w:vAlign w:val="center"/>
          </w:tcPr>
          <w:p w:rsidR="006D1F2E" w:rsidRPr="00942C50" w:rsidRDefault="006D1F2E" w:rsidP="00936300">
            <w:pPr>
              <w:pStyle w:val="af2"/>
              <w:snapToGrid w:val="0"/>
              <w:jc w:val="center"/>
              <w:rPr>
                <w:rFonts w:ascii="思源宋体 CN" w:eastAsia="思源宋体 CN" w:hAnsi="思源宋体 CN" w:cs="Arial"/>
                <w:color w:val="000000"/>
              </w:rPr>
            </w:pPr>
            <w:r w:rsidRPr="00942C50">
              <w:rPr>
                <w:rFonts w:ascii="思源宋体 CN" w:eastAsia="思源宋体 CN" w:hAnsi="思源宋体 CN" w:cs="Arial"/>
                <w:color w:val="000000"/>
              </w:rPr>
              <w:t>1 set</w:t>
            </w:r>
          </w:p>
        </w:tc>
      </w:tr>
      <w:tr w:rsidR="006D1F2E" w:rsidRPr="00942C50" w:rsidTr="00936300">
        <w:trPr>
          <w:cantSplit/>
          <w:trHeight w:val="1152"/>
          <w:jc w:val="center"/>
        </w:trPr>
        <w:tc>
          <w:tcPr>
            <w:tcW w:w="998" w:type="dxa"/>
            <w:shd w:val="clear" w:color="auto" w:fill="auto"/>
            <w:vAlign w:val="center"/>
          </w:tcPr>
          <w:p w:rsidR="006D1F2E" w:rsidRPr="00942C50" w:rsidRDefault="006D1F2E" w:rsidP="00936300">
            <w:pPr>
              <w:pStyle w:val="af2"/>
              <w:snapToGrid w:val="0"/>
              <w:jc w:val="center"/>
              <w:rPr>
                <w:rFonts w:ascii="思源宋体 CN" w:eastAsia="思源宋体 CN" w:hAnsi="思源宋体 CN" w:cs="Arial"/>
                <w:color w:val="000000"/>
                <w:szCs w:val="21"/>
              </w:rPr>
            </w:pPr>
            <w:r w:rsidRPr="00942C50">
              <w:rPr>
                <w:rFonts w:ascii="思源宋体 CN" w:eastAsia="思源宋体 CN" w:hAnsi="思源宋体 CN" w:cs="Arial" w:hint="eastAsia"/>
                <w:color w:val="000000"/>
                <w:szCs w:val="21"/>
              </w:rPr>
              <w:lastRenderedPageBreak/>
              <w:t>4</w:t>
            </w:r>
          </w:p>
        </w:tc>
        <w:tc>
          <w:tcPr>
            <w:tcW w:w="1849" w:type="dxa"/>
            <w:shd w:val="clear" w:color="auto" w:fill="auto"/>
            <w:vAlign w:val="center"/>
          </w:tcPr>
          <w:p w:rsidR="006D1F2E" w:rsidRPr="00942C50" w:rsidRDefault="006D1F2E" w:rsidP="00936300">
            <w:pPr>
              <w:pStyle w:val="af2"/>
              <w:snapToGrid w:val="0"/>
              <w:jc w:val="center"/>
              <w:rPr>
                <w:rFonts w:ascii="思源宋体 CN" w:eastAsia="思源宋体 CN" w:hAnsi="思源宋体 CN" w:cs="Arial"/>
                <w:color w:val="000000"/>
              </w:rPr>
            </w:pPr>
            <w:r w:rsidRPr="00942C50">
              <w:rPr>
                <w:rFonts w:ascii="思源宋体 CN" w:eastAsia="思源宋体 CN" w:hAnsi="思源宋体 CN" w:cs="Arial"/>
                <w:color w:val="000000"/>
              </w:rPr>
              <w:t>Power adapter</w:t>
            </w:r>
          </w:p>
        </w:tc>
        <w:tc>
          <w:tcPr>
            <w:tcW w:w="4338" w:type="dxa"/>
            <w:shd w:val="clear" w:color="auto" w:fill="auto"/>
            <w:vAlign w:val="center"/>
          </w:tcPr>
          <w:p w:rsidR="006D1F2E" w:rsidRPr="00942C50" w:rsidRDefault="006D1F2E" w:rsidP="00936300">
            <w:pPr>
              <w:pStyle w:val="af2"/>
              <w:snapToGrid w:val="0"/>
              <w:jc w:val="center"/>
              <w:rPr>
                <w:rFonts w:ascii="思源宋体 CN" w:eastAsia="思源宋体 CN" w:hAnsi="思源宋体 CN" w:cs="Arial"/>
                <w:noProof/>
                <w:color w:val="000000"/>
              </w:rPr>
            </w:pPr>
            <w:r w:rsidRPr="00942C50">
              <w:rPr>
                <w:rFonts w:ascii="思源宋体 CN" w:eastAsia="思源宋体 CN" w:hAnsi="思源宋体 CN" w:cs="Arial"/>
                <w:noProof/>
                <w:color w:val="000000"/>
              </w:rPr>
              <w:drawing>
                <wp:inline distT="0" distB="0" distL="0" distR="0">
                  <wp:extent cx="1343025" cy="323850"/>
                  <wp:effectExtent l="0" t="0" r="9525"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43025" cy="323850"/>
                          </a:xfrm>
                          <a:prstGeom prst="rect">
                            <a:avLst/>
                          </a:prstGeom>
                          <a:noFill/>
                          <a:ln>
                            <a:noFill/>
                          </a:ln>
                        </pic:spPr>
                      </pic:pic>
                    </a:graphicData>
                  </a:graphic>
                </wp:inline>
              </w:drawing>
            </w:r>
          </w:p>
        </w:tc>
        <w:tc>
          <w:tcPr>
            <w:tcW w:w="1624" w:type="dxa"/>
            <w:shd w:val="clear" w:color="auto" w:fill="auto"/>
            <w:vAlign w:val="center"/>
          </w:tcPr>
          <w:p w:rsidR="006D1F2E" w:rsidRPr="00942C50" w:rsidRDefault="006D1F2E" w:rsidP="00936300">
            <w:pPr>
              <w:pStyle w:val="af2"/>
              <w:snapToGrid w:val="0"/>
              <w:jc w:val="center"/>
              <w:rPr>
                <w:rFonts w:ascii="思源宋体 CN" w:eastAsia="思源宋体 CN" w:hAnsi="思源宋体 CN" w:cs="Arial"/>
                <w:color w:val="000000"/>
              </w:rPr>
            </w:pPr>
            <w:r w:rsidRPr="00942C50">
              <w:rPr>
                <w:rFonts w:ascii="思源宋体 CN" w:eastAsia="思源宋体 CN" w:hAnsi="思源宋体 CN" w:cs="Arial"/>
                <w:color w:val="000000"/>
              </w:rPr>
              <w:t>1 piece</w:t>
            </w:r>
          </w:p>
        </w:tc>
      </w:tr>
      <w:tr w:rsidR="006D1F2E" w:rsidRPr="00942C50" w:rsidTr="00936300">
        <w:trPr>
          <w:cantSplit/>
          <w:trHeight w:val="1152"/>
          <w:jc w:val="center"/>
        </w:trPr>
        <w:tc>
          <w:tcPr>
            <w:tcW w:w="998" w:type="dxa"/>
            <w:shd w:val="clear" w:color="auto" w:fill="auto"/>
            <w:vAlign w:val="center"/>
          </w:tcPr>
          <w:p w:rsidR="006D1F2E" w:rsidRPr="00942C50" w:rsidRDefault="006D1F2E" w:rsidP="00936300">
            <w:pPr>
              <w:pStyle w:val="af2"/>
              <w:snapToGrid w:val="0"/>
              <w:jc w:val="center"/>
              <w:rPr>
                <w:rFonts w:ascii="思源宋体 CN" w:eastAsia="思源宋体 CN" w:hAnsi="思源宋体 CN" w:cs="Arial"/>
                <w:color w:val="000000"/>
                <w:szCs w:val="21"/>
              </w:rPr>
            </w:pPr>
            <w:r w:rsidRPr="00942C50">
              <w:rPr>
                <w:rFonts w:ascii="思源宋体 CN" w:eastAsia="思源宋体 CN" w:hAnsi="思源宋体 CN" w:cs="Arial" w:hint="eastAsia"/>
                <w:color w:val="000000"/>
                <w:szCs w:val="21"/>
              </w:rPr>
              <w:t>5</w:t>
            </w:r>
          </w:p>
        </w:tc>
        <w:tc>
          <w:tcPr>
            <w:tcW w:w="1849" w:type="dxa"/>
            <w:shd w:val="clear" w:color="auto" w:fill="auto"/>
            <w:vAlign w:val="center"/>
          </w:tcPr>
          <w:p w:rsidR="006D1F2E" w:rsidRPr="00942C50" w:rsidRDefault="006D1F2E" w:rsidP="00936300">
            <w:pPr>
              <w:pStyle w:val="af2"/>
              <w:snapToGrid w:val="0"/>
              <w:jc w:val="center"/>
              <w:rPr>
                <w:rFonts w:ascii="思源宋体 CN" w:eastAsia="思源宋体 CN" w:hAnsi="思源宋体 CN" w:cs="Arial"/>
                <w:color w:val="000000"/>
              </w:rPr>
            </w:pPr>
            <w:r w:rsidRPr="00942C50">
              <w:rPr>
                <w:rFonts w:ascii="思源宋体 CN" w:eastAsia="思源宋体 CN" w:hAnsi="思源宋体 CN" w:cs="Arial"/>
                <w:color w:val="000000"/>
              </w:rPr>
              <w:t>Power wire</w:t>
            </w:r>
          </w:p>
        </w:tc>
        <w:tc>
          <w:tcPr>
            <w:tcW w:w="4338" w:type="dxa"/>
            <w:shd w:val="clear" w:color="auto" w:fill="auto"/>
            <w:vAlign w:val="center"/>
          </w:tcPr>
          <w:p w:rsidR="006D1F2E" w:rsidRPr="00942C50" w:rsidRDefault="006D1F2E" w:rsidP="00936300">
            <w:pPr>
              <w:pStyle w:val="af2"/>
              <w:snapToGrid w:val="0"/>
              <w:jc w:val="center"/>
              <w:rPr>
                <w:rFonts w:ascii="思源宋体 CN" w:eastAsia="思源宋体 CN" w:hAnsi="思源宋体 CN" w:cs="Arial"/>
                <w:noProof/>
                <w:color w:val="000000"/>
              </w:rPr>
            </w:pPr>
            <w:r w:rsidRPr="00942C50">
              <w:rPr>
                <w:rFonts w:ascii="思源宋体 CN" w:eastAsia="思源宋体 CN" w:hAnsi="思源宋体 CN" w:cs="Arial"/>
                <w:noProof/>
                <w:color w:val="000000"/>
              </w:rPr>
              <w:drawing>
                <wp:inline distT="0" distB="0" distL="0" distR="0">
                  <wp:extent cx="1438275" cy="361950"/>
                  <wp:effectExtent l="0" t="0" r="9525"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8275" cy="361950"/>
                          </a:xfrm>
                          <a:prstGeom prst="rect">
                            <a:avLst/>
                          </a:prstGeom>
                          <a:noFill/>
                          <a:ln>
                            <a:noFill/>
                          </a:ln>
                        </pic:spPr>
                      </pic:pic>
                    </a:graphicData>
                  </a:graphic>
                </wp:inline>
              </w:drawing>
            </w:r>
          </w:p>
        </w:tc>
        <w:tc>
          <w:tcPr>
            <w:tcW w:w="1624" w:type="dxa"/>
            <w:shd w:val="clear" w:color="auto" w:fill="auto"/>
            <w:vAlign w:val="center"/>
          </w:tcPr>
          <w:p w:rsidR="006D1F2E" w:rsidRPr="00942C50" w:rsidRDefault="006D1F2E" w:rsidP="00936300">
            <w:pPr>
              <w:pStyle w:val="af2"/>
              <w:snapToGrid w:val="0"/>
              <w:jc w:val="center"/>
              <w:rPr>
                <w:rFonts w:ascii="思源宋体 CN" w:eastAsia="思源宋体 CN" w:hAnsi="思源宋体 CN" w:cs="Arial"/>
                <w:color w:val="000000"/>
              </w:rPr>
            </w:pPr>
            <w:r w:rsidRPr="00942C50">
              <w:rPr>
                <w:rFonts w:ascii="思源宋体 CN" w:eastAsia="思源宋体 CN" w:hAnsi="思源宋体 CN" w:cs="Arial"/>
                <w:color w:val="000000"/>
              </w:rPr>
              <w:t>1 piece</w:t>
            </w:r>
          </w:p>
        </w:tc>
      </w:tr>
      <w:tr w:rsidR="006D1F2E" w:rsidRPr="00942C50" w:rsidTr="00936300">
        <w:trPr>
          <w:cantSplit/>
          <w:trHeight w:val="1152"/>
          <w:jc w:val="center"/>
        </w:trPr>
        <w:tc>
          <w:tcPr>
            <w:tcW w:w="998" w:type="dxa"/>
            <w:shd w:val="clear" w:color="auto" w:fill="auto"/>
            <w:vAlign w:val="center"/>
          </w:tcPr>
          <w:p w:rsidR="006D1F2E" w:rsidRPr="00942C50" w:rsidRDefault="006D1F2E" w:rsidP="00936300">
            <w:pPr>
              <w:pStyle w:val="af2"/>
              <w:snapToGrid w:val="0"/>
              <w:jc w:val="center"/>
              <w:rPr>
                <w:rFonts w:ascii="思源宋体 CN" w:eastAsia="思源宋体 CN" w:hAnsi="思源宋体 CN" w:cs="Arial"/>
                <w:color w:val="000000"/>
              </w:rPr>
            </w:pPr>
            <w:r w:rsidRPr="00942C50">
              <w:rPr>
                <w:rFonts w:ascii="思源宋体 CN" w:eastAsia="思源宋体 CN" w:hAnsi="思源宋体 CN" w:cs="Arial" w:hint="eastAsia"/>
                <w:color w:val="000000"/>
              </w:rPr>
              <w:t>6</w:t>
            </w:r>
          </w:p>
        </w:tc>
        <w:tc>
          <w:tcPr>
            <w:tcW w:w="1849" w:type="dxa"/>
            <w:shd w:val="clear" w:color="auto" w:fill="auto"/>
            <w:vAlign w:val="center"/>
          </w:tcPr>
          <w:p w:rsidR="006D1F2E" w:rsidRPr="00942C50" w:rsidRDefault="006D1F2E" w:rsidP="00936300">
            <w:pPr>
              <w:pStyle w:val="af2"/>
              <w:snapToGrid w:val="0"/>
              <w:jc w:val="center"/>
              <w:rPr>
                <w:rFonts w:ascii="思源宋体 CN" w:eastAsia="思源宋体 CN" w:hAnsi="思源宋体 CN" w:cs="Arial"/>
                <w:color w:val="000000"/>
              </w:rPr>
            </w:pPr>
            <w:r w:rsidRPr="00942C50">
              <w:rPr>
                <w:rFonts w:ascii="思源宋体 CN" w:eastAsia="思源宋体 CN" w:hAnsi="思源宋体 CN" w:cs="Arial"/>
                <w:color w:val="000000"/>
              </w:rPr>
              <w:t>Network wire</w:t>
            </w:r>
          </w:p>
        </w:tc>
        <w:tc>
          <w:tcPr>
            <w:tcW w:w="4338" w:type="dxa"/>
            <w:shd w:val="clear" w:color="auto" w:fill="auto"/>
            <w:vAlign w:val="center"/>
          </w:tcPr>
          <w:p w:rsidR="006D1F2E" w:rsidRPr="00942C50" w:rsidRDefault="006D1F2E" w:rsidP="00936300">
            <w:pPr>
              <w:pStyle w:val="af2"/>
              <w:snapToGrid w:val="0"/>
              <w:jc w:val="center"/>
              <w:rPr>
                <w:rFonts w:ascii="思源宋体 CN" w:eastAsia="思源宋体 CN" w:hAnsi="思源宋体 CN" w:cs="Arial"/>
                <w:noProof/>
                <w:color w:val="000000"/>
              </w:rPr>
            </w:pPr>
            <w:r w:rsidRPr="00942C50">
              <w:rPr>
                <w:rFonts w:ascii="思源宋体 CN" w:eastAsia="思源宋体 CN" w:hAnsi="思源宋体 CN" w:cs="Arial"/>
                <w:noProof/>
                <w:color w:val="000000"/>
              </w:rPr>
              <w:drawing>
                <wp:inline distT="0" distB="0" distL="0" distR="0">
                  <wp:extent cx="819150" cy="40005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9150" cy="400050"/>
                          </a:xfrm>
                          <a:prstGeom prst="rect">
                            <a:avLst/>
                          </a:prstGeom>
                          <a:noFill/>
                          <a:ln>
                            <a:noFill/>
                          </a:ln>
                        </pic:spPr>
                      </pic:pic>
                    </a:graphicData>
                  </a:graphic>
                </wp:inline>
              </w:drawing>
            </w:r>
          </w:p>
        </w:tc>
        <w:tc>
          <w:tcPr>
            <w:tcW w:w="1624" w:type="dxa"/>
            <w:shd w:val="clear" w:color="auto" w:fill="auto"/>
            <w:vAlign w:val="center"/>
          </w:tcPr>
          <w:p w:rsidR="006D1F2E" w:rsidRPr="00942C50" w:rsidRDefault="006D1F2E" w:rsidP="00936300">
            <w:pPr>
              <w:pStyle w:val="af2"/>
              <w:snapToGrid w:val="0"/>
              <w:jc w:val="center"/>
              <w:rPr>
                <w:rFonts w:ascii="思源宋体 CN" w:eastAsia="思源宋体 CN" w:hAnsi="思源宋体 CN" w:cs="Arial"/>
                <w:color w:val="000000"/>
              </w:rPr>
            </w:pPr>
            <w:r w:rsidRPr="00942C50">
              <w:rPr>
                <w:rFonts w:ascii="思源宋体 CN" w:eastAsia="思源宋体 CN" w:hAnsi="思源宋体 CN" w:cs="Arial"/>
                <w:color w:val="000000"/>
              </w:rPr>
              <w:t>1 piece</w:t>
            </w:r>
          </w:p>
        </w:tc>
      </w:tr>
      <w:tr w:rsidR="006D1F2E" w:rsidRPr="00942C50" w:rsidTr="00936300">
        <w:trPr>
          <w:cantSplit/>
          <w:trHeight w:val="1152"/>
          <w:jc w:val="center"/>
        </w:trPr>
        <w:tc>
          <w:tcPr>
            <w:tcW w:w="998" w:type="dxa"/>
            <w:shd w:val="clear" w:color="auto" w:fill="auto"/>
            <w:vAlign w:val="center"/>
          </w:tcPr>
          <w:p w:rsidR="006D1F2E" w:rsidRPr="00942C50" w:rsidRDefault="006D1F2E" w:rsidP="00936300">
            <w:pPr>
              <w:pStyle w:val="af2"/>
              <w:snapToGrid w:val="0"/>
              <w:jc w:val="center"/>
              <w:rPr>
                <w:rFonts w:ascii="思源宋体 CN" w:eastAsia="思源宋体 CN" w:hAnsi="思源宋体 CN" w:cs="Arial"/>
                <w:color w:val="000000"/>
              </w:rPr>
            </w:pPr>
            <w:r w:rsidRPr="00942C50">
              <w:rPr>
                <w:rFonts w:ascii="思源宋体 CN" w:eastAsia="思源宋体 CN" w:hAnsi="思源宋体 CN" w:cs="Arial" w:hint="eastAsia"/>
                <w:color w:val="000000"/>
              </w:rPr>
              <w:t>7</w:t>
            </w:r>
          </w:p>
        </w:tc>
        <w:tc>
          <w:tcPr>
            <w:tcW w:w="1849" w:type="dxa"/>
            <w:shd w:val="clear" w:color="auto" w:fill="auto"/>
            <w:vAlign w:val="center"/>
          </w:tcPr>
          <w:p w:rsidR="006D1F2E" w:rsidRPr="00942C50" w:rsidRDefault="006D1F2E" w:rsidP="00936300">
            <w:pPr>
              <w:pStyle w:val="af2"/>
              <w:snapToGrid w:val="0"/>
              <w:jc w:val="center"/>
              <w:rPr>
                <w:rFonts w:ascii="思源宋体 CN" w:eastAsia="思源宋体 CN" w:hAnsi="思源宋体 CN" w:cs="Arial"/>
                <w:color w:val="000000"/>
              </w:rPr>
            </w:pPr>
            <w:r w:rsidRPr="00942C50">
              <w:rPr>
                <w:rFonts w:ascii="思源宋体 CN" w:eastAsia="思源宋体 CN" w:hAnsi="思源宋体 CN" w:cs="Arial"/>
                <w:color w:val="000000"/>
              </w:rPr>
              <w:t>HDMI wire</w:t>
            </w:r>
          </w:p>
        </w:tc>
        <w:tc>
          <w:tcPr>
            <w:tcW w:w="4338" w:type="dxa"/>
            <w:shd w:val="clear" w:color="auto" w:fill="auto"/>
            <w:vAlign w:val="center"/>
          </w:tcPr>
          <w:p w:rsidR="006D1F2E" w:rsidRPr="00942C50" w:rsidRDefault="006D1F2E" w:rsidP="00936300">
            <w:pPr>
              <w:pStyle w:val="af2"/>
              <w:snapToGrid w:val="0"/>
              <w:jc w:val="center"/>
              <w:rPr>
                <w:rFonts w:ascii="思源宋体 CN" w:eastAsia="思源宋体 CN" w:hAnsi="思源宋体 CN" w:cs="Arial"/>
                <w:noProof/>
                <w:color w:val="000000"/>
              </w:rPr>
            </w:pPr>
            <w:r w:rsidRPr="00942C50">
              <w:rPr>
                <w:rFonts w:ascii="思源宋体 CN" w:eastAsia="思源宋体 CN" w:hAnsi="思源宋体 CN" w:cs="Arial"/>
                <w:noProof/>
                <w:color w:val="000000"/>
              </w:rPr>
              <w:drawing>
                <wp:inline distT="0" distB="0" distL="0" distR="0">
                  <wp:extent cx="1504950" cy="390525"/>
                  <wp:effectExtent l="0" t="0" r="0" b="952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04950" cy="390525"/>
                          </a:xfrm>
                          <a:prstGeom prst="rect">
                            <a:avLst/>
                          </a:prstGeom>
                          <a:noFill/>
                          <a:ln>
                            <a:noFill/>
                          </a:ln>
                        </pic:spPr>
                      </pic:pic>
                    </a:graphicData>
                  </a:graphic>
                </wp:inline>
              </w:drawing>
            </w:r>
          </w:p>
        </w:tc>
        <w:tc>
          <w:tcPr>
            <w:tcW w:w="1624" w:type="dxa"/>
            <w:shd w:val="clear" w:color="auto" w:fill="auto"/>
            <w:vAlign w:val="center"/>
          </w:tcPr>
          <w:p w:rsidR="006D1F2E" w:rsidRPr="00942C50" w:rsidRDefault="006D1F2E" w:rsidP="00936300">
            <w:pPr>
              <w:pStyle w:val="af2"/>
              <w:snapToGrid w:val="0"/>
              <w:jc w:val="center"/>
              <w:rPr>
                <w:rFonts w:ascii="思源宋体 CN" w:eastAsia="思源宋体 CN" w:hAnsi="思源宋体 CN" w:cs="Arial"/>
                <w:color w:val="000000"/>
              </w:rPr>
            </w:pPr>
            <w:r w:rsidRPr="00942C50">
              <w:rPr>
                <w:rFonts w:ascii="思源宋体 CN" w:eastAsia="思源宋体 CN" w:hAnsi="思源宋体 CN" w:cs="Arial"/>
                <w:color w:val="000000"/>
              </w:rPr>
              <w:t>1 piece</w:t>
            </w:r>
          </w:p>
        </w:tc>
      </w:tr>
      <w:tr w:rsidR="006D1F2E" w:rsidRPr="00942C50" w:rsidTr="00936300">
        <w:trPr>
          <w:cantSplit/>
          <w:trHeight w:val="1152"/>
          <w:jc w:val="center"/>
        </w:trPr>
        <w:tc>
          <w:tcPr>
            <w:tcW w:w="998" w:type="dxa"/>
            <w:shd w:val="clear" w:color="auto" w:fill="auto"/>
            <w:vAlign w:val="center"/>
          </w:tcPr>
          <w:p w:rsidR="006D1F2E" w:rsidRPr="00942C50" w:rsidRDefault="006D1F2E" w:rsidP="00936300">
            <w:pPr>
              <w:pStyle w:val="af2"/>
              <w:snapToGrid w:val="0"/>
              <w:jc w:val="center"/>
              <w:rPr>
                <w:rFonts w:ascii="思源宋体 CN" w:eastAsia="思源宋体 CN" w:hAnsi="思源宋体 CN" w:cs="Arial"/>
                <w:color w:val="000000"/>
              </w:rPr>
            </w:pPr>
            <w:r w:rsidRPr="00942C50">
              <w:rPr>
                <w:rFonts w:ascii="思源宋体 CN" w:eastAsia="思源宋体 CN" w:hAnsi="思源宋体 CN" w:cs="Arial" w:hint="eastAsia"/>
                <w:color w:val="000000"/>
              </w:rPr>
              <w:t>8</w:t>
            </w:r>
          </w:p>
        </w:tc>
        <w:tc>
          <w:tcPr>
            <w:tcW w:w="1849" w:type="dxa"/>
            <w:shd w:val="clear" w:color="auto" w:fill="auto"/>
            <w:vAlign w:val="center"/>
          </w:tcPr>
          <w:p w:rsidR="006D1F2E" w:rsidRPr="00942C50" w:rsidRDefault="006D1F2E" w:rsidP="00936300">
            <w:pPr>
              <w:pStyle w:val="af2"/>
              <w:snapToGrid w:val="0"/>
              <w:jc w:val="center"/>
              <w:rPr>
                <w:rFonts w:ascii="思源宋体 CN" w:eastAsia="思源宋体 CN" w:hAnsi="思源宋体 CN" w:cs="Arial"/>
                <w:color w:val="000000"/>
              </w:rPr>
            </w:pPr>
            <w:r w:rsidRPr="00942C50">
              <w:rPr>
                <w:rFonts w:ascii="思源宋体 CN" w:eastAsia="思源宋体 CN" w:hAnsi="思源宋体 CN" w:cs="Arial"/>
                <w:color w:val="000000"/>
              </w:rPr>
              <w:t>USB3.0 connecting wire</w:t>
            </w:r>
          </w:p>
        </w:tc>
        <w:tc>
          <w:tcPr>
            <w:tcW w:w="4338" w:type="dxa"/>
            <w:shd w:val="clear" w:color="auto" w:fill="auto"/>
            <w:vAlign w:val="center"/>
          </w:tcPr>
          <w:p w:rsidR="006D1F2E" w:rsidRPr="00942C50" w:rsidRDefault="006D1F2E" w:rsidP="00936300">
            <w:pPr>
              <w:pStyle w:val="af2"/>
              <w:snapToGrid w:val="0"/>
              <w:jc w:val="center"/>
              <w:rPr>
                <w:rFonts w:ascii="思源宋体 CN" w:eastAsia="思源宋体 CN" w:hAnsi="思源宋体 CN" w:cs="Arial"/>
                <w:noProof/>
                <w:color w:val="000000"/>
              </w:rPr>
            </w:pPr>
            <w:r w:rsidRPr="00942C50">
              <w:rPr>
                <w:rFonts w:ascii="思源宋体 CN" w:eastAsia="思源宋体 CN" w:hAnsi="思源宋体 CN" w:cs="Arial"/>
                <w:noProof/>
                <w:color w:val="000000"/>
              </w:rPr>
              <w:drawing>
                <wp:inline distT="0" distB="0" distL="0" distR="0">
                  <wp:extent cx="904875" cy="85725"/>
                  <wp:effectExtent l="0" t="0" r="9525" b="952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4875" cy="85725"/>
                          </a:xfrm>
                          <a:prstGeom prst="rect">
                            <a:avLst/>
                          </a:prstGeom>
                          <a:noFill/>
                          <a:ln>
                            <a:noFill/>
                          </a:ln>
                        </pic:spPr>
                      </pic:pic>
                    </a:graphicData>
                  </a:graphic>
                </wp:inline>
              </w:drawing>
            </w:r>
          </w:p>
        </w:tc>
        <w:tc>
          <w:tcPr>
            <w:tcW w:w="1624" w:type="dxa"/>
            <w:shd w:val="clear" w:color="auto" w:fill="auto"/>
            <w:vAlign w:val="center"/>
          </w:tcPr>
          <w:p w:rsidR="006D1F2E" w:rsidRPr="00942C50" w:rsidRDefault="006D1F2E" w:rsidP="00936300">
            <w:pPr>
              <w:pStyle w:val="af2"/>
              <w:snapToGrid w:val="0"/>
              <w:jc w:val="center"/>
              <w:rPr>
                <w:rFonts w:ascii="思源宋体 CN" w:eastAsia="思源宋体 CN" w:hAnsi="思源宋体 CN" w:cs="Arial"/>
                <w:color w:val="000000"/>
              </w:rPr>
            </w:pPr>
            <w:r w:rsidRPr="00942C50">
              <w:rPr>
                <w:rFonts w:ascii="思源宋体 CN" w:eastAsia="思源宋体 CN" w:hAnsi="思源宋体 CN" w:cs="Arial"/>
                <w:color w:val="000000"/>
              </w:rPr>
              <w:t>1 piece</w:t>
            </w:r>
          </w:p>
        </w:tc>
      </w:tr>
      <w:tr w:rsidR="006D1F2E" w:rsidRPr="00942C50" w:rsidTr="00936300">
        <w:trPr>
          <w:cantSplit/>
          <w:trHeight w:val="1152"/>
          <w:jc w:val="center"/>
        </w:trPr>
        <w:tc>
          <w:tcPr>
            <w:tcW w:w="998" w:type="dxa"/>
            <w:shd w:val="clear" w:color="auto" w:fill="auto"/>
            <w:vAlign w:val="center"/>
          </w:tcPr>
          <w:p w:rsidR="006D1F2E" w:rsidRPr="00942C50" w:rsidRDefault="006D1F2E" w:rsidP="00936300">
            <w:pPr>
              <w:pStyle w:val="af2"/>
              <w:snapToGrid w:val="0"/>
              <w:jc w:val="center"/>
              <w:rPr>
                <w:rFonts w:ascii="思源宋体 CN" w:eastAsia="思源宋体 CN" w:hAnsi="思源宋体 CN" w:cs="Arial"/>
                <w:color w:val="000000"/>
              </w:rPr>
            </w:pPr>
            <w:r w:rsidRPr="00942C50">
              <w:rPr>
                <w:rFonts w:ascii="思源宋体 CN" w:eastAsia="思源宋体 CN" w:hAnsi="思源宋体 CN" w:cs="Arial" w:hint="eastAsia"/>
                <w:color w:val="000000"/>
              </w:rPr>
              <w:t>9</w:t>
            </w:r>
          </w:p>
        </w:tc>
        <w:tc>
          <w:tcPr>
            <w:tcW w:w="1849" w:type="dxa"/>
            <w:shd w:val="clear" w:color="auto" w:fill="auto"/>
            <w:vAlign w:val="center"/>
          </w:tcPr>
          <w:p w:rsidR="006D1F2E" w:rsidRPr="00942C50" w:rsidRDefault="006D1F2E" w:rsidP="00936300">
            <w:pPr>
              <w:pStyle w:val="af2"/>
              <w:snapToGrid w:val="0"/>
              <w:jc w:val="center"/>
              <w:rPr>
                <w:rFonts w:ascii="思源宋体 CN" w:eastAsia="思源宋体 CN" w:hAnsi="思源宋体 CN" w:cs="Arial"/>
                <w:color w:val="000000"/>
              </w:rPr>
            </w:pPr>
            <w:r w:rsidRPr="00942C50">
              <w:rPr>
                <w:rFonts w:ascii="思源宋体 CN" w:eastAsia="思源宋体 CN" w:hAnsi="思源宋体 CN" w:cs="Arial"/>
                <w:color w:val="000000"/>
              </w:rPr>
              <w:t>Screw pack</w:t>
            </w:r>
          </w:p>
        </w:tc>
        <w:tc>
          <w:tcPr>
            <w:tcW w:w="4338" w:type="dxa"/>
            <w:shd w:val="clear" w:color="auto" w:fill="auto"/>
            <w:vAlign w:val="center"/>
          </w:tcPr>
          <w:p w:rsidR="006D1F2E" w:rsidRPr="00942C50" w:rsidRDefault="006D1F2E" w:rsidP="00936300">
            <w:pPr>
              <w:pStyle w:val="af2"/>
              <w:snapToGrid w:val="0"/>
              <w:jc w:val="center"/>
              <w:rPr>
                <w:rFonts w:ascii="思源宋体 CN" w:eastAsia="思源宋体 CN" w:hAnsi="思源宋体 CN" w:cs="Arial"/>
                <w:noProof/>
                <w:color w:val="000000"/>
              </w:rPr>
            </w:pPr>
            <w:r w:rsidRPr="00942C50">
              <w:rPr>
                <w:rFonts w:ascii="思源宋体 CN" w:eastAsia="思源宋体 CN" w:hAnsi="思源宋体 CN" w:cs="Arial"/>
                <w:noProof/>
                <w:color w:val="000000"/>
              </w:rPr>
              <w:drawing>
                <wp:inline distT="0" distB="0" distL="0" distR="0">
                  <wp:extent cx="1457325" cy="666750"/>
                  <wp:effectExtent l="0" t="0" r="9525"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57325" cy="666750"/>
                          </a:xfrm>
                          <a:prstGeom prst="rect">
                            <a:avLst/>
                          </a:prstGeom>
                          <a:noFill/>
                          <a:ln>
                            <a:noFill/>
                          </a:ln>
                        </pic:spPr>
                      </pic:pic>
                    </a:graphicData>
                  </a:graphic>
                </wp:inline>
              </w:drawing>
            </w:r>
          </w:p>
        </w:tc>
        <w:tc>
          <w:tcPr>
            <w:tcW w:w="1624" w:type="dxa"/>
            <w:shd w:val="clear" w:color="auto" w:fill="auto"/>
            <w:vAlign w:val="center"/>
          </w:tcPr>
          <w:p w:rsidR="006D1F2E" w:rsidRPr="00942C50" w:rsidRDefault="006D1F2E" w:rsidP="00936300">
            <w:pPr>
              <w:snapToGrid w:val="0"/>
              <w:jc w:val="center"/>
              <w:rPr>
                <w:rFonts w:ascii="思源宋体 CN" w:eastAsia="思源宋体 CN" w:hAnsi="思源宋体 CN" w:cs="Arial"/>
                <w:color w:val="000000"/>
              </w:rPr>
            </w:pPr>
            <w:r w:rsidRPr="00942C50">
              <w:rPr>
                <w:rFonts w:ascii="思源宋体 CN" w:eastAsia="思源宋体 CN" w:hAnsi="思源宋体 CN" w:cs="Arial"/>
                <w:color w:val="000000"/>
              </w:rPr>
              <w:t>1 pack</w:t>
            </w:r>
          </w:p>
        </w:tc>
      </w:tr>
      <w:tr w:rsidR="006D1F2E" w:rsidRPr="00942C50" w:rsidTr="00936300">
        <w:trPr>
          <w:cantSplit/>
          <w:trHeight w:val="1152"/>
          <w:jc w:val="center"/>
        </w:trPr>
        <w:tc>
          <w:tcPr>
            <w:tcW w:w="998" w:type="dxa"/>
            <w:shd w:val="clear" w:color="auto" w:fill="auto"/>
            <w:vAlign w:val="center"/>
          </w:tcPr>
          <w:p w:rsidR="006D1F2E" w:rsidRPr="00942C50" w:rsidRDefault="006D1F2E" w:rsidP="00936300">
            <w:pPr>
              <w:pStyle w:val="af2"/>
              <w:snapToGrid w:val="0"/>
              <w:jc w:val="center"/>
              <w:rPr>
                <w:rFonts w:ascii="思源宋体 CN" w:eastAsia="思源宋体 CN" w:hAnsi="思源宋体 CN" w:cs="Arial"/>
                <w:color w:val="000000"/>
              </w:rPr>
            </w:pPr>
            <w:r w:rsidRPr="00942C50">
              <w:rPr>
                <w:rFonts w:ascii="思源宋体 CN" w:eastAsia="思源宋体 CN" w:hAnsi="思源宋体 CN" w:cs="Arial" w:hint="eastAsia"/>
                <w:color w:val="000000"/>
              </w:rPr>
              <w:t>10</w:t>
            </w:r>
          </w:p>
        </w:tc>
        <w:tc>
          <w:tcPr>
            <w:tcW w:w="1849" w:type="dxa"/>
            <w:shd w:val="clear" w:color="auto" w:fill="auto"/>
            <w:vAlign w:val="center"/>
          </w:tcPr>
          <w:p w:rsidR="006D1F2E" w:rsidRPr="00942C50" w:rsidRDefault="006D1F2E" w:rsidP="00936300">
            <w:pPr>
              <w:pStyle w:val="af2"/>
              <w:snapToGrid w:val="0"/>
              <w:jc w:val="center"/>
              <w:rPr>
                <w:rFonts w:ascii="思源宋体 CN" w:eastAsia="思源宋体 CN" w:hAnsi="思源宋体 CN" w:cs="Arial"/>
                <w:color w:val="000000"/>
              </w:rPr>
            </w:pPr>
            <w:r w:rsidRPr="00942C50">
              <w:rPr>
                <w:rFonts w:ascii="思源宋体 CN" w:eastAsia="思源宋体 CN" w:hAnsi="思源宋体 CN" w:cs="Arial"/>
                <w:color w:val="000000"/>
              </w:rPr>
              <w:t>M3×8 cross recess countersunk head flat tail machine screw</w:t>
            </w:r>
          </w:p>
        </w:tc>
        <w:tc>
          <w:tcPr>
            <w:tcW w:w="4338" w:type="dxa"/>
            <w:shd w:val="clear" w:color="auto" w:fill="auto"/>
            <w:vAlign w:val="center"/>
          </w:tcPr>
          <w:p w:rsidR="006D1F2E" w:rsidRPr="00942C50" w:rsidRDefault="006D1F2E" w:rsidP="00936300">
            <w:pPr>
              <w:pStyle w:val="af2"/>
              <w:snapToGrid w:val="0"/>
              <w:jc w:val="center"/>
              <w:rPr>
                <w:rFonts w:ascii="思源宋体 CN" w:eastAsia="思源宋体 CN" w:hAnsi="思源宋体 CN" w:cs="Arial"/>
                <w:noProof/>
                <w:color w:val="000000"/>
              </w:rPr>
            </w:pPr>
            <w:r w:rsidRPr="00942C50">
              <w:rPr>
                <w:rFonts w:ascii="思源宋体 CN" w:eastAsia="思源宋体 CN" w:hAnsi="思源宋体 CN" w:cs="Arial"/>
                <w:noProof/>
                <w:color w:val="000000"/>
              </w:rPr>
              <w:drawing>
                <wp:inline distT="0" distB="0" distL="0" distR="0">
                  <wp:extent cx="628650" cy="28575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8650" cy="285750"/>
                          </a:xfrm>
                          <a:prstGeom prst="rect">
                            <a:avLst/>
                          </a:prstGeom>
                          <a:noFill/>
                          <a:ln>
                            <a:noFill/>
                          </a:ln>
                        </pic:spPr>
                      </pic:pic>
                    </a:graphicData>
                  </a:graphic>
                </wp:inline>
              </w:drawing>
            </w:r>
          </w:p>
        </w:tc>
        <w:tc>
          <w:tcPr>
            <w:tcW w:w="1624" w:type="dxa"/>
            <w:shd w:val="clear" w:color="auto" w:fill="auto"/>
            <w:vAlign w:val="center"/>
          </w:tcPr>
          <w:p w:rsidR="006D1F2E" w:rsidRPr="00942C50" w:rsidRDefault="006D1F2E" w:rsidP="00936300">
            <w:pPr>
              <w:pStyle w:val="af2"/>
              <w:snapToGrid w:val="0"/>
              <w:jc w:val="center"/>
              <w:rPr>
                <w:rFonts w:ascii="思源宋体 CN" w:eastAsia="思源宋体 CN" w:hAnsi="思源宋体 CN" w:cs="Arial"/>
                <w:color w:val="000000"/>
              </w:rPr>
            </w:pPr>
            <w:r w:rsidRPr="00942C50">
              <w:rPr>
                <w:rFonts w:ascii="思源宋体 CN" w:eastAsia="思源宋体 CN" w:hAnsi="思源宋体 CN" w:cs="Arial"/>
                <w:color w:val="000000"/>
              </w:rPr>
              <w:t>4 pcs</w:t>
            </w:r>
          </w:p>
        </w:tc>
      </w:tr>
      <w:tr w:rsidR="006D1F2E" w:rsidRPr="00942C50" w:rsidTr="00936300">
        <w:trPr>
          <w:cantSplit/>
          <w:trHeight w:val="1152"/>
          <w:jc w:val="center"/>
        </w:trPr>
        <w:tc>
          <w:tcPr>
            <w:tcW w:w="998" w:type="dxa"/>
            <w:shd w:val="clear" w:color="auto" w:fill="auto"/>
            <w:vAlign w:val="center"/>
          </w:tcPr>
          <w:p w:rsidR="006D1F2E" w:rsidRPr="00942C50" w:rsidRDefault="006D1F2E" w:rsidP="00936300">
            <w:pPr>
              <w:pStyle w:val="af2"/>
              <w:snapToGrid w:val="0"/>
              <w:jc w:val="center"/>
              <w:rPr>
                <w:rFonts w:ascii="思源宋体 CN" w:eastAsia="思源宋体 CN" w:hAnsi="思源宋体 CN" w:cs="Arial"/>
                <w:color w:val="000000"/>
                <w:szCs w:val="21"/>
              </w:rPr>
            </w:pPr>
            <w:r w:rsidRPr="00942C50">
              <w:rPr>
                <w:rFonts w:ascii="思源宋体 CN" w:eastAsia="思源宋体 CN" w:hAnsi="思源宋体 CN" w:cs="Arial" w:hint="eastAsia"/>
                <w:color w:val="000000"/>
                <w:szCs w:val="21"/>
              </w:rPr>
              <w:t>11</w:t>
            </w:r>
          </w:p>
        </w:tc>
        <w:tc>
          <w:tcPr>
            <w:tcW w:w="1849" w:type="dxa"/>
            <w:shd w:val="clear" w:color="auto" w:fill="auto"/>
            <w:vAlign w:val="center"/>
          </w:tcPr>
          <w:p w:rsidR="006D1F2E" w:rsidRPr="00942C50" w:rsidRDefault="006D1F2E" w:rsidP="00936300">
            <w:pPr>
              <w:pStyle w:val="af2"/>
              <w:snapToGrid w:val="0"/>
              <w:jc w:val="center"/>
              <w:rPr>
                <w:rFonts w:ascii="思源宋体 CN" w:eastAsia="思源宋体 CN" w:hAnsi="思源宋体 CN" w:cs="Arial"/>
                <w:color w:val="000000"/>
              </w:rPr>
            </w:pPr>
            <w:r w:rsidRPr="00942C50">
              <w:rPr>
                <w:rFonts w:ascii="思源宋体 CN" w:eastAsia="思源宋体 CN" w:hAnsi="思源宋体 CN" w:cs="Arial"/>
                <w:color w:val="000000"/>
              </w:rPr>
              <w:t>Manual</w:t>
            </w:r>
          </w:p>
        </w:tc>
        <w:tc>
          <w:tcPr>
            <w:tcW w:w="4338" w:type="dxa"/>
            <w:shd w:val="clear" w:color="auto" w:fill="auto"/>
            <w:vAlign w:val="center"/>
          </w:tcPr>
          <w:p w:rsidR="006D1F2E" w:rsidRPr="00942C50" w:rsidRDefault="006D1F2E" w:rsidP="00936300">
            <w:pPr>
              <w:pStyle w:val="af2"/>
              <w:snapToGrid w:val="0"/>
              <w:ind w:firstLineChars="300" w:firstLine="630"/>
              <w:jc w:val="center"/>
              <w:rPr>
                <w:rFonts w:ascii="思源宋体 CN" w:eastAsia="思源宋体 CN" w:hAnsi="思源宋体 CN" w:cs="Arial"/>
                <w:color w:val="000000"/>
              </w:rPr>
            </w:pPr>
            <w:r w:rsidRPr="00705EE9">
              <w:rPr>
                <w:noProof/>
              </w:rPr>
              <w:drawing>
                <wp:inline distT="0" distB="0" distL="0" distR="0">
                  <wp:extent cx="695325" cy="676275"/>
                  <wp:effectExtent l="0" t="0" r="9525" b="952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95325" cy="676275"/>
                          </a:xfrm>
                          <a:prstGeom prst="rect">
                            <a:avLst/>
                          </a:prstGeom>
                          <a:noFill/>
                          <a:ln>
                            <a:noFill/>
                          </a:ln>
                        </pic:spPr>
                      </pic:pic>
                    </a:graphicData>
                  </a:graphic>
                </wp:inline>
              </w:drawing>
            </w:r>
          </w:p>
        </w:tc>
        <w:tc>
          <w:tcPr>
            <w:tcW w:w="1624" w:type="dxa"/>
            <w:shd w:val="clear" w:color="auto" w:fill="auto"/>
            <w:vAlign w:val="center"/>
          </w:tcPr>
          <w:p w:rsidR="006D1F2E" w:rsidRPr="00942C50" w:rsidRDefault="006D1F2E" w:rsidP="00936300">
            <w:pPr>
              <w:pStyle w:val="af2"/>
              <w:snapToGrid w:val="0"/>
              <w:jc w:val="center"/>
              <w:rPr>
                <w:rFonts w:ascii="思源宋体 CN" w:eastAsia="思源宋体 CN" w:hAnsi="思源宋体 CN" w:cs="Arial"/>
                <w:color w:val="000000"/>
              </w:rPr>
            </w:pPr>
            <w:r w:rsidRPr="00942C50">
              <w:rPr>
                <w:rFonts w:ascii="思源宋体 CN" w:eastAsia="思源宋体 CN" w:hAnsi="思源宋体 CN" w:cs="Arial"/>
                <w:color w:val="000000"/>
              </w:rPr>
              <w:t>1 copy</w:t>
            </w:r>
          </w:p>
        </w:tc>
      </w:tr>
    </w:tbl>
    <w:p w:rsidR="006D1F2E" w:rsidRPr="00942C50" w:rsidRDefault="006D1F2E" w:rsidP="006D1F2E">
      <w:pPr>
        <w:pStyle w:val="2"/>
        <w:snapToGrid w:val="0"/>
        <w:spacing w:before="624" w:afterLines="0" w:after="312"/>
        <w:rPr>
          <w:rFonts w:ascii="思源宋体 CN" w:eastAsia="思源宋体 CN" w:hAnsi="思源宋体 CN" w:cs="Arial"/>
          <w:color w:val="000000"/>
        </w:rPr>
      </w:pPr>
      <w:bookmarkStart w:id="19" w:name="_Toc153195703"/>
      <w:bookmarkStart w:id="20" w:name="_Toc156466246"/>
      <w:r w:rsidRPr="00942C50">
        <w:rPr>
          <w:rFonts w:ascii="思源宋体 CN" w:eastAsia="思源宋体 CN" w:hAnsi="思源宋体 CN" w:cs="Arial"/>
          <w:color w:val="000000"/>
        </w:rPr>
        <w:t>Mounting of Product</w:t>
      </w:r>
      <w:bookmarkEnd w:id="19"/>
      <w:bookmarkEnd w:id="20"/>
    </w:p>
    <w:p w:rsidR="006D1F2E" w:rsidRPr="00942C50" w:rsidRDefault="006D1F2E" w:rsidP="006D1F2E">
      <w:pPr>
        <w:pStyle w:val="a5"/>
        <w:snapToGrid w:val="0"/>
        <w:ind w:leftChars="337" w:left="708"/>
        <w:jc w:val="left"/>
        <w:rPr>
          <w:rFonts w:ascii="思源宋体 CN" w:eastAsia="思源宋体 CN" w:hAnsi="思源宋体 CN" w:cs="Arial"/>
          <w:color w:val="000000"/>
        </w:rPr>
      </w:pPr>
      <w:r w:rsidRPr="00942C50">
        <w:rPr>
          <w:rFonts w:ascii="思源宋体 CN" w:eastAsia="思源宋体 CN" w:hAnsi="思源宋体 CN" w:cs="Arial"/>
          <w:color w:val="000000"/>
        </w:rPr>
        <w:t>The meeting TV camera can be mounted in three ways: Hanging mounting, wall mounting, and ceiling mounting.</w:t>
      </w:r>
    </w:p>
    <w:p w:rsidR="006D1F2E" w:rsidRPr="00942C50" w:rsidRDefault="006D1F2E" w:rsidP="006D1F2E">
      <w:pPr>
        <w:pStyle w:val="3"/>
        <w:snapToGrid w:val="0"/>
        <w:spacing w:before="312" w:afterLines="0" w:after="156"/>
        <w:rPr>
          <w:rFonts w:ascii="思源宋体 CN" w:eastAsia="思源宋体 CN" w:hAnsi="思源宋体 CN" w:cs="Arial"/>
          <w:color w:val="000000"/>
        </w:rPr>
      </w:pPr>
      <w:bookmarkStart w:id="21" w:name="_Toc153195704"/>
      <w:bookmarkStart w:id="22" w:name="_Toc156466247"/>
      <w:r w:rsidRPr="00942C50">
        <w:rPr>
          <w:rFonts w:ascii="思源宋体 CN" w:eastAsia="思源宋体 CN" w:hAnsi="思源宋体 CN" w:cs="Arial"/>
          <w:color w:val="000000"/>
        </w:rPr>
        <w:lastRenderedPageBreak/>
        <w:t>Hanging mounting</w:t>
      </w:r>
      <w:bookmarkEnd w:id="21"/>
      <w:bookmarkEnd w:id="22"/>
    </w:p>
    <w:p w:rsidR="006D1F2E" w:rsidRPr="00942C50" w:rsidRDefault="006D1F2E" w:rsidP="006D1F2E">
      <w:pPr>
        <w:pStyle w:val="a5"/>
        <w:snapToGrid w:val="0"/>
        <w:ind w:leftChars="337" w:left="708"/>
        <w:jc w:val="left"/>
        <w:rPr>
          <w:rFonts w:ascii="思源宋体 CN" w:eastAsia="思源宋体 CN" w:hAnsi="思源宋体 CN" w:cs="Arial"/>
          <w:color w:val="000000"/>
        </w:rPr>
      </w:pPr>
      <w:r w:rsidRPr="00942C50">
        <w:rPr>
          <w:rFonts w:ascii="思源宋体 CN" w:eastAsia="思源宋体 CN" w:hAnsi="思源宋体 CN" w:cs="Arial"/>
          <w:color w:val="000000"/>
        </w:rPr>
        <w:t xml:space="preserve">If the display thickness is 170 mm or less, hanging mounting can be used, meaning that the camera will be hung onto the display. The specific mounting steps are shown in </w:t>
      </w:r>
      <w:r w:rsidRPr="00942C50">
        <w:rPr>
          <w:rFonts w:ascii="思源宋体 CN" w:eastAsia="思源宋体 CN" w:hAnsi="思源宋体 CN" w:cs="Arial"/>
          <w:color w:val="000000"/>
        </w:rPr>
        <w:fldChar w:fldCharType="begin"/>
      </w:r>
      <w:r w:rsidRPr="00942C50">
        <w:rPr>
          <w:rFonts w:ascii="思源宋体 CN" w:eastAsia="思源宋体 CN" w:hAnsi="思源宋体 CN" w:cs="Arial"/>
          <w:color w:val="000000"/>
        </w:rPr>
        <w:instrText xml:space="preserve"> REF _Ref152958284 \r \h  \* MERGEFORMAT </w:instrText>
      </w:r>
      <w:r w:rsidRPr="00942C50">
        <w:rPr>
          <w:rFonts w:ascii="思源宋体 CN" w:eastAsia="思源宋体 CN" w:hAnsi="思源宋体 CN" w:cs="Arial"/>
          <w:color w:val="000000"/>
        </w:rPr>
      </w:r>
      <w:r w:rsidRPr="00942C50">
        <w:rPr>
          <w:rFonts w:ascii="思源宋体 CN" w:eastAsia="思源宋体 CN" w:hAnsi="思源宋体 CN" w:cs="Arial"/>
          <w:color w:val="000000"/>
        </w:rPr>
        <w:fldChar w:fldCharType="separate"/>
      </w:r>
      <w:r>
        <w:rPr>
          <w:rFonts w:ascii="思源宋体 CN" w:eastAsia="思源宋体 CN" w:hAnsi="思源宋体 CN" w:cs="Arial"/>
          <w:color w:val="000000"/>
        </w:rPr>
        <w:t>Figure 1-5</w:t>
      </w:r>
      <w:r w:rsidRPr="00942C50">
        <w:rPr>
          <w:rFonts w:ascii="思源宋体 CN" w:eastAsia="思源宋体 CN" w:hAnsi="思源宋体 CN" w:cs="Arial"/>
          <w:color w:val="000000"/>
        </w:rPr>
        <w:fldChar w:fldCharType="end"/>
      </w:r>
      <w:r w:rsidRPr="00942C50">
        <w:rPr>
          <w:rFonts w:ascii="思源宋体 CN" w:eastAsia="思源宋体 CN" w:hAnsi="思源宋体 CN" w:cs="Arial"/>
          <w:color w:val="000000"/>
        </w:rPr>
        <w:t>.</w:t>
      </w:r>
    </w:p>
    <w:p w:rsidR="006D1F2E" w:rsidRPr="00942C50" w:rsidRDefault="006D1F2E" w:rsidP="006D1F2E">
      <w:pPr>
        <w:pStyle w:val="a2"/>
        <w:snapToGrid w:val="0"/>
        <w:rPr>
          <w:rFonts w:ascii="思源宋体 CN" w:eastAsia="思源宋体 CN" w:hAnsi="思源宋体 CN"/>
          <w:color w:val="000000"/>
        </w:rPr>
      </w:pPr>
      <w:bookmarkStart w:id="23" w:name="_Ref152958284"/>
      <w:r w:rsidRPr="00942C50">
        <w:rPr>
          <w:rFonts w:ascii="思源宋体 CN" w:eastAsia="思源宋体 CN" w:hAnsi="思源宋体 CN"/>
          <w:color w:val="000000"/>
        </w:rPr>
        <w:t>Hanging mounting</w:t>
      </w:r>
      <w:bookmarkEnd w:id="23"/>
    </w:p>
    <w:p w:rsidR="006D1F2E" w:rsidRPr="00942C50" w:rsidRDefault="006D1F2E" w:rsidP="006D1F2E">
      <w:pPr>
        <w:snapToGrid w:val="0"/>
        <w:jc w:val="center"/>
        <w:rPr>
          <w:rFonts w:ascii="思源宋体 CN" w:eastAsia="思源宋体 CN" w:hAnsi="思源宋体 CN" w:hint="eastAsia"/>
          <w:color w:val="000000"/>
        </w:rPr>
      </w:pPr>
      <w:r w:rsidRPr="000A0C35">
        <w:rPr>
          <w:noProof/>
        </w:rPr>
        <w:drawing>
          <wp:inline distT="0" distB="0" distL="0" distR="0">
            <wp:extent cx="6115050" cy="413385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5050" cy="4133850"/>
                    </a:xfrm>
                    <a:prstGeom prst="rect">
                      <a:avLst/>
                    </a:prstGeom>
                    <a:noFill/>
                    <a:ln>
                      <a:noFill/>
                    </a:ln>
                  </pic:spPr>
                </pic:pic>
              </a:graphicData>
            </a:graphic>
          </wp:inline>
        </w:drawing>
      </w:r>
    </w:p>
    <w:p w:rsidR="006D1F2E" w:rsidRPr="00942C50" w:rsidRDefault="006D1F2E" w:rsidP="006D1F2E">
      <w:pPr>
        <w:pStyle w:val="3"/>
        <w:snapToGrid w:val="0"/>
        <w:spacing w:before="312" w:afterLines="0" w:after="156"/>
        <w:rPr>
          <w:rFonts w:ascii="思源宋体 CN" w:eastAsia="思源宋体 CN" w:hAnsi="思源宋体 CN" w:cs="Arial"/>
          <w:color w:val="000000"/>
        </w:rPr>
      </w:pPr>
      <w:bookmarkStart w:id="24" w:name="_Toc153195705"/>
      <w:bookmarkStart w:id="25" w:name="_Toc156466248"/>
      <w:r w:rsidRPr="00942C50">
        <w:rPr>
          <w:rFonts w:ascii="思源宋体 CN" w:eastAsia="思源宋体 CN" w:hAnsi="思源宋体 CN" w:cs="Arial"/>
          <w:color w:val="000000"/>
        </w:rPr>
        <w:t>Wall mounting</w:t>
      </w:r>
      <w:bookmarkEnd w:id="24"/>
      <w:bookmarkEnd w:id="25"/>
    </w:p>
    <w:p w:rsidR="006D1F2E" w:rsidRPr="00942C50" w:rsidRDefault="006D1F2E" w:rsidP="006D1F2E">
      <w:pPr>
        <w:pStyle w:val="a5"/>
        <w:snapToGrid w:val="0"/>
        <w:ind w:leftChars="337" w:left="708"/>
        <w:jc w:val="left"/>
        <w:rPr>
          <w:rFonts w:ascii="思源宋体 CN" w:eastAsia="思源宋体 CN" w:hAnsi="思源宋体 CN" w:cs="Arial"/>
          <w:color w:val="000000"/>
        </w:rPr>
      </w:pPr>
      <w:r w:rsidRPr="00942C50">
        <w:rPr>
          <w:rFonts w:ascii="思源宋体 CN" w:eastAsia="思源宋体 CN" w:hAnsi="思源宋体 CN" w:cs="Arial"/>
          <w:color w:val="000000"/>
        </w:rPr>
        <w:t xml:space="preserve">If the display thickness is over 170 mm, or if the display needs to be mounted onto the wall, wall mounting can be selected. The specific mounting steps are shown in </w:t>
      </w:r>
      <w:r w:rsidRPr="00942C50">
        <w:rPr>
          <w:rFonts w:ascii="思源宋体 CN" w:eastAsia="思源宋体 CN" w:hAnsi="思源宋体 CN" w:cs="Arial"/>
          <w:color w:val="000000"/>
        </w:rPr>
        <w:fldChar w:fldCharType="begin"/>
      </w:r>
      <w:r w:rsidRPr="00942C50">
        <w:rPr>
          <w:rFonts w:ascii="思源宋体 CN" w:eastAsia="思源宋体 CN" w:hAnsi="思源宋体 CN" w:cs="Arial"/>
          <w:color w:val="000000"/>
        </w:rPr>
        <w:instrText xml:space="preserve"> REF _Ref152958380 \r \h  \* MERGEFORMAT </w:instrText>
      </w:r>
      <w:r w:rsidRPr="00942C50">
        <w:rPr>
          <w:rFonts w:ascii="思源宋体 CN" w:eastAsia="思源宋体 CN" w:hAnsi="思源宋体 CN" w:cs="Arial"/>
          <w:color w:val="000000"/>
        </w:rPr>
      </w:r>
      <w:r w:rsidRPr="00942C50">
        <w:rPr>
          <w:rFonts w:ascii="思源宋体 CN" w:eastAsia="思源宋体 CN" w:hAnsi="思源宋体 CN" w:cs="Arial"/>
          <w:color w:val="000000"/>
        </w:rPr>
        <w:fldChar w:fldCharType="separate"/>
      </w:r>
      <w:r>
        <w:rPr>
          <w:rFonts w:ascii="思源宋体 CN" w:eastAsia="思源宋体 CN" w:hAnsi="思源宋体 CN" w:cs="Arial"/>
          <w:color w:val="000000"/>
        </w:rPr>
        <w:t>Figure 1-6</w:t>
      </w:r>
      <w:r w:rsidRPr="00942C50">
        <w:rPr>
          <w:rFonts w:ascii="思源宋体 CN" w:eastAsia="思源宋体 CN" w:hAnsi="思源宋体 CN" w:cs="Arial"/>
          <w:color w:val="000000"/>
        </w:rPr>
        <w:fldChar w:fldCharType="end"/>
      </w:r>
      <w:r w:rsidRPr="00942C50">
        <w:rPr>
          <w:rFonts w:ascii="思源宋体 CN" w:eastAsia="思源宋体 CN" w:hAnsi="思源宋体 CN" w:cs="Arial"/>
          <w:color w:val="000000"/>
        </w:rPr>
        <w:t>.</w:t>
      </w:r>
    </w:p>
    <w:p w:rsidR="006D1F2E" w:rsidRPr="00942C50" w:rsidRDefault="006D1F2E" w:rsidP="006D1F2E">
      <w:pPr>
        <w:pStyle w:val="a2"/>
        <w:snapToGrid w:val="0"/>
        <w:rPr>
          <w:rFonts w:ascii="思源宋体 CN" w:eastAsia="思源宋体 CN" w:hAnsi="思源宋体 CN"/>
          <w:color w:val="000000"/>
        </w:rPr>
      </w:pPr>
      <w:bookmarkStart w:id="26" w:name="_Ref152958380"/>
      <w:r w:rsidRPr="00942C50">
        <w:rPr>
          <w:rFonts w:ascii="思源宋体 CN" w:eastAsia="思源宋体 CN" w:hAnsi="思源宋体 CN"/>
          <w:color w:val="000000"/>
        </w:rPr>
        <w:lastRenderedPageBreak/>
        <w:t>Wall mounting</w:t>
      </w:r>
      <w:bookmarkEnd w:id="26"/>
    </w:p>
    <w:p w:rsidR="006D1F2E" w:rsidRPr="00942C50" w:rsidRDefault="006D1F2E" w:rsidP="006D1F2E">
      <w:pPr>
        <w:pStyle w:val="ad"/>
        <w:snapToGrid w:val="0"/>
        <w:rPr>
          <w:rFonts w:ascii="思源宋体 CN" w:eastAsia="思源宋体 CN" w:hAnsi="思源宋体 CN" w:cs="Arial"/>
          <w:noProof/>
          <w:color w:val="000000"/>
        </w:rPr>
      </w:pPr>
      <w:r>
        <w:rPr>
          <w:rFonts w:ascii="思源宋体 CN" w:eastAsia="思源宋体 CN" w:hAnsi="思源宋体 CN"/>
          <w:noProof/>
          <w:color w:val="000000"/>
        </w:rPr>
        <w:drawing>
          <wp:inline distT="0" distB="0" distL="0" distR="0">
            <wp:extent cx="5257800" cy="5257800"/>
            <wp:effectExtent l="0" t="0" r="0" b="0"/>
            <wp:docPr id="65" name="图片 65" descr="壁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descr="壁装"/>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57800" cy="5257800"/>
                    </a:xfrm>
                    <a:prstGeom prst="rect">
                      <a:avLst/>
                    </a:prstGeom>
                    <a:noFill/>
                    <a:ln>
                      <a:noFill/>
                    </a:ln>
                  </pic:spPr>
                </pic:pic>
              </a:graphicData>
            </a:graphic>
          </wp:inline>
        </w:drawing>
      </w:r>
    </w:p>
    <w:p w:rsidR="006D1F2E" w:rsidRPr="00942C50" w:rsidRDefault="006D1F2E" w:rsidP="006D1F2E">
      <w:pPr>
        <w:pStyle w:val="3"/>
        <w:snapToGrid w:val="0"/>
        <w:spacing w:before="312" w:afterLines="0" w:after="156"/>
        <w:rPr>
          <w:rFonts w:ascii="思源宋体 CN" w:eastAsia="思源宋体 CN" w:hAnsi="思源宋体 CN" w:cs="Arial"/>
          <w:color w:val="000000"/>
        </w:rPr>
      </w:pPr>
      <w:bookmarkStart w:id="27" w:name="_Toc153195706"/>
      <w:bookmarkStart w:id="28" w:name="_Toc156466249"/>
      <w:r w:rsidRPr="00942C50">
        <w:rPr>
          <w:rFonts w:ascii="思源宋体 CN" w:eastAsia="思源宋体 CN" w:hAnsi="思源宋体 CN" w:cs="Arial"/>
          <w:color w:val="000000"/>
        </w:rPr>
        <w:t>Ceiling mounting</w:t>
      </w:r>
      <w:bookmarkEnd w:id="27"/>
      <w:bookmarkEnd w:id="28"/>
    </w:p>
    <w:p w:rsidR="006D1F2E" w:rsidRPr="00942C50" w:rsidRDefault="006D1F2E" w:rsidP="006D1F2E">
      <w:pPr>
        <w:pStyle w:val="af0"/>
        <w:snapToGrid w:val="0"/>
        <w:ind w:leftChars="0" w:left="0"/>
        <w:rPr>
          <w:rFonts w:ascii="思源宋体 CN" w:eastAsia="思源宋体 CN" w:hAnsi="思源宋体 CN" w:cs="Arial"/>
          <w:color w:val="000000"/>
        </w:rPr>
      </w:pPr>
      <w:r w:rsidRPr="00942C50">
        <w:rPr>
          <w:rFonts w:ascii="思源宋体 CN" w:eastAsia="思源宋体 CN" w:hAnsi="思源宋体 CN"/>
          <w:color w:val="000000"/>
        </w:rPr>
        <w:drawing>
          <wp:inline distT="0" distB="0" distL="0" distR="0">
            <wp:extent cx="352425" cy="266700"/>
            <wp:effectExtent l="0" t="0" r="9525"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2425" cy="266700"/>
                    </a:xfrm>
                    <a:prstGeom prst="rect">
                      <a:avLst/>
                    </a:prstGeom>
                    <a:noFill/>
                    <a:ln>
                      <a:noFill/>
                    </a:ln>
                  </pic:spPr>
                </pic:pic>
              </a:graphicData>
            </a:graphic>
          </wp:inline>
        </w:drawing>
      </w:r>
      <w:r w:rsidRPr="00942C50">
        <w:rPr>
          <w:rFonts w:ascii="思源宋体 CN" w:eastAsia="思源宋体 CN" w:hAnsi="思源宋体 CN"/>
          <w:color w:val="000000"/>
        </w:rPr>
        <w:t xml:space="preserve"> Notes</w:t>
      </w:r>
    </w:p>
    <w:p w:rsidR="006D1F2E" w:rsidRPr="00942C50" w:rsidRDefault="006D1F2E" w:rsidP="006D1F2E">
      <w:pPr>
        <w:pStyle w:val="ae"/>
      </w:pPr>
      <w:r w:rsidRPr="00942C50">
        <w:t>The holders for ceiling mounting are not standard components and shall be purchased additionally.</w:t>
      </w:r>
    </w:p>
    <w:p w:rsidR="006D1F2E" w:rsidRPr="00942C50" w:rsidRDefault="006D1F2E" w:rsidP="006D1F2E">
      <w:pPr>
        <w:pStyle w:val="a5"/>
        <w:snapToGrid w:val="0"/>
        <w:ind w:left="840"/>
        <w:rPr>
          <w:rFonts w:ascii="思源宋体 CN" w:eastAsia="思源宋体 CN" w:hAnsi="思源宋体 CN" w:cs="Arial"/>
          <w:color w:val="000000"/>
        </w:rPr>
      </w:pPr>
      <w:r w:rsidRPr="00942C50">
        <w:rPr>
          <w:rFonts w:ascii="思源宋体 CN" w:eastAsia="思源宋体 CN" w:hAnsi="思源宋体 CN" w:cs="Arial"/>
          <w:color w:val="000000"/>
        </w:rPr>
        <w:t xml:space="preserve">If hanging mounting or wall mounting is not feasible, ceiling mounting can be an option. The specific mounting steps are shown in </w:t>
      </w:r>
      <w:r w:rsidRPr="00942C50">
        <w:rPr>
          <w:rFonts w:ascii="思源宋体 CN" w:eastAsia="思源宋体 CN" w:hAnsi="思源宋体 CN" w:cs="Arial"/>
          <w:color w:val="000000"/>
        </w:rPr>
        <w:fldChar w:fldCharType="begin"/>
      </w:r>
      <w:r w:rsidRPr="00942C50">
        <w:rPr>
          <w:rFonts w:ascii="思源宋体 CN" w:eastAsia="思源宋体 CN" w:hAnsi="思源宋体 CN" w:cs="Arial"/>
          <w:color w:val="000000"/>
        </w:rPr>
        <w:instrText xml:space="preserve"> REF _Ref152958435 \r \h  \* MERGEFORMAT </w:instrText>
      </w:r>
      <w:r w:rsidRPr="00942C50">
        <w:rPr>
          <w:rFonts w:ascii="思源宋体 CN" w:eastAsia="思源宋体 CN" w:hAnsi="思源宋体 CN" w:cs="Arial"/>
          <w:color w:val="000000"/>
        </w:rPr>
      </w:r>
      <w:r w:rsidRPr="00942C50">
        <w:rPr>
          <w:rFonts w:ascii="思源宋体 CN" w:eastAsia="思源宋体 CN" w:hAnsi="思源宋体 CN" w:cs="Arial"/>
          <w:color w:val="000000"/>
        </w:rPr>
        <w:fldChar w:fldCharType="separate"/>
      </w:r>
      <w:r>
        <w:rPr>
          <w:rFonts w:ascii="思源宋体 CN" w:eastAsia="思源宋体 CN" w:hAnsi="思源宋体 CN" w:cs="Arial"/>
          <w:color w:val="000000"/>
        </w:rPr>
        <w:t>Figure 1-7</w:t>
      </w:r>
      <w:r w:rsidRPr="00942C50">
        <w:rPr>
          <w:rFonts w:ascii="思源宋体 CN" w:eastAsia="思源宋体 CN" w:hAnsi="思源宋体 CN" w:cs="Arial"/>
          <w:color w:val="000000"/>
        </w:rPr>
        <w:fldChar w:fldCharType="end"/>
      </w:r>
      <w:r w:rsidRPr="00942C50">
        <w:rPr>
          <w:rFonts w:ascii="思源宋体 CN" w:eastAsia="思源宋体 CN" w:hAnsi="思源宋体 CN" w:cs="Arial"/>
          <w:color w:val="000000"/>
        </w:rPr>
        <w:t>.</w:t>
      </w:r>
    </w:p>
    <w:p w:rsidR="006D1F2E" w:rsidRPr="00942C50" w:rsidRDefault="006D1F2E" w:rsidP="006D1F2E">
      <w:pPr>
        <w:pStyle w:val="a2"/>
        <w:snapToGrid w:val="0"/>
        <w:rPr>
          <w:rFonts w:ascii="思源宋体 CN" w:eastAsia="思源宋体 CN" w:hAnsi="思源宋体 CN"/>
          <w:color w:val="000000"/>
        </w:rPr>
      </w:pPr>
      <w:bookmarkStart w:id="29" w:name="_Ref152958435"/>
      <w:r w:rsidRPr="00942C50">
        <w:rPr>
          <w:rFonts w:ascii="思源宋体 CN" w:eastAsia="思源宋体 CN" w:hAnsi="思源宋体 CN"/>
          <w:color w:val="000000"/>
        </w:rPr>
        <w:lastRenderedPageBreak/>
        <w:t>Ceiling mounting</w:t>
      </w:r>
      <w:bookmarkEnd w:id="29"/>
    </w:p>
    <w:p w:rsidR="006D1F2E" w:rsidRPr="00942C50" w:rsidRDefault="006D1F2E" w:rsidP="006D1F2E">
      <w:pPr>
        <w:pStyle w:val="ad"/>
        <w:snapToGrid w:val="0"/>
        <w:rPr>
          <w:rFonts w:ascii="思源宋体 CN" w:eastAsia="思源宋体 CN" w:hAnsi="思源宋体 CN" w:cs="Arial"/>
          <w:noProof/>
          <w:color w:val="000000"/>
        </w:rPr>
      </w:pPr>
      <w:r>
        <w:rPr>
          <w:rFonts w:ascii="思源宋体 CN" w:eastAsia="思源宋体 CN" w:hAnsi="思源宋体 CN"/>
          <w:noProof/>
          <w:color w:val="000000"/>
        </w:rPr>
        <w:drawing>
          <wp:inline distT="0" distB="0" distL="0" distR="0">
            <wp:extent cx="5191125" cy="5191125"/>
            <wp:effectExtent l="0" t="0" r="9525" b="9525"/>
            <wp:docPr id="63" name="图片 63" descr="吊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descr="吊装"/>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91125" cy="5191125"/>
                    </a:xfrm>
                    <a:prstGeom prst="rect">
                      <a:avLst/>
                    </a:prstGeom>
                    <a:noFill/>
                    <a:ln>
                      <a:noFill/>
                    </a:ln>
                  </pic:spPr>
                </pic:pic>
              </a:graphicData>
            </a:graphic>
          </wp:inline>
        </w:drawing>
      </w:r>
    </w:p>
    <w:p w:rsidR="006D1F2E" w:rsidRPr="00942C50" w:rsidRDefault="006D1F2E" w:rsidP="006D1F2E">
      <w:pPr>
        <w:pStyle w:val="2"/>
        <w:snapToGrid w:val="0"/>
        <w:spacing w:before="624" w:afterLines="0" w:after="312"/>
        <w:rPr>
          <w:rFonts w:ascii="思源宋体 CN" w:eastAsia="思源宋体 CN" w:hAnsi="思源宋体 CN" w:cs="Arial"/>
          <w:color w:val="000000"/>
        </w:rPr>
      </w:pPr>
      <w:bookmarkStart w:id="30" w:name="_Toc153195707"/>
      <w:bookmarkStart w:id="31" w:name="_Toc156466250"/>
      <w:r w:rsidRPr="00942C50">
        <w:rPr>
          <w:rFonts w:ascii="思源宋体 CN" w:eastAsia="思源宋体 CN" w:hAnsi="思源宋体 CN" w:cs="Arial"/>
          <w:color w:val="000000"/>
        </w:rPr>
        <w:lastRenderedPageBreak/>
        <w:t>Remote Controller and Encoding Debugger</w:t>
      </w:r>
      <w:bookmarkEnd w:id="30"/>
      <w:bookmarkEnd w:id="31"/>
    </w:p>
    <w:p w:rsidR="006D1F2E" w:rsidRPr="00942C50" w:rsidRDefault="006D1F2E" w:rsidP="006D1F2E">
      <w:pPr>
        <w:pStyle w:val="3"/>
        <w:snapToGrid w:val="0"/>
        <w:spacing w:before="312" w:afterLines="0" w:after="156"/>
        <w:rPr>
          <w:rFonts w:ascii="思源宋体 CN" w:eastAsia="思源宋体 CN" w:hAnsi="思源宋体 CN" w:cs="Arial"/>
          <w:color w:val="000000"/>
        </w:rPr>
      </w:pPr>
      <w:bookmarkStart w:id="32" w:name="_Toc153195708"/>
      <w:bookmarkStart w:id="33" w:name="_Toc156466251"/>
      <w:r w:rsidRPr="00942C50">
        <w:rPr>
          <w:rFonts w:ascii="思源宋体 CN" w:eastAsia="思源宋体 CN" w:hAnsi="思源宋体 CN" w:cs="Arial"/>
          <w:color w:val="000000"/>
        </w:rPr>
        <w:t>Remote controller</w:t>
      </w:r>
      <w:bookmarkEnd w:id="32"/>
      <w:bookmarkEnd w:id="33"/>
    </w:p>
    <w:tbl>
      <w:tblPr>
        <w:tblW w:w="12385" w:type="dxa"/>
        <w:jc w:val="center"/>
        <w:tblLook w:val="04A0" w:firstRow="1" w:lastRow="0" w:firstColumn="1" w:lastColumn="0" w:noHBand="0" w:noVBand="1"/>
      </w:tblPr>
      <w:tblGrid>
        <w:gridCol w:w="5060"/>
        <w:gridCol w:w="7325"/>
      </w:tblGrid>
      <w:tr w:rsidR="006D1F2E" w:rsidRPr="00942C50" w:rsidTr="00936300">
        <w:trPr>
          <w:trHeight w:val="11343"/>
          <w:jc w:val="center"/>
        </w:trPr>
        <w:tc>
          <w:tcPr>
            <w:tcW w:w="5060" w:type="dxa"/>
            <w:shd w:val="clear" w:color="auto" w:fill="auto"/>
          </w:tcPr>
          <w:p w:rsidR="006D1F2E" w:rsidRPr="00942C50" w:rsidRDefault="006D1F2E" w:rsidP="00936300">
            <w:pPr>
              <w:pStyle w:val="a2"/>
              <w:snapToGrid w:val="0"/>
              <w:rPr>
                <w:rFonts w:ascii="思源宋体 CN" w:eastAsia="思源宋体 CN" w:hAnsi="思源宋体 CN"/>
                <w:color w:val="000000"/>
              </w:rPr>
            </w:pPr>
            <w:r w:rsidRPr="00942C50">
              <w:rPr>
                <w:rFonts w:ascii="思源宋体 CN" w:eastAsia="思源宋体 CN" w:hAnsi="思源宋体 CN"/>
                <w:color w:val="000000"/>
              </w:rPr>
              <w:t>Remote controller</w:t>
            </w:r>
          </w:p>
          <w:p w:rsidR="006D1F2E" w:rsidRPr="00942C50" w:rsidRDefault="006D1F2E" w:rsidP="00936300">
            <w:pPr>
              <w:pStyle w:val="a5"/>
              <w:snapToGrid w:val="0"/>
              <w:spacing w:before="312" w:after="312"/>
              <w:ind w:leftChars="0" w:left="0"/>
              <w:jc w:val="center"/>
              <w:rPr>
                <w:rFonts w:ascii="思源宋体 CN" w:eastAsia="思源宋体 CN" w:hAnsi="思源宋体 CN" w:cs="Arial"/>
                <w:color w:val="000000"/>
                <w:szCs w:val="22"/>
              </w:rPr>
            </w:pPr>
            <w:r w:rsidRPr="00942C50">
              <w:rPr>
                <w:rFonts w:ascii="思源宋体 CN" w:eastAsia="思源宋体 CN" w:hAnsi="思源宋体 CN" w:cs="Arial"/>
                <w:noProof/>
                <w:color w:val="000000"/>
                <w:szCs w:val="22"/>
              </w:rPr>
              <w:drawing>
                <wp:inline distT="0" distB="0" distL="0" distR="0">
                  <wp:extent cx="2038350" cy="5934075"/>
                  <wp:effectExtent l="0" t="0" r="0" b="952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38350" cy="5934075"/>
                          </a:xfrm>
                          <a:prstGeom prst="rect">
                            <a:avLst/>
                          </a:prstGeom>
                          <a:noFill/>
                          <a:ln>
                            <a:noFill/>
                          </a:ln>
                        </pic:spPr>
                      </pic:pic>
                    </a:graphicData>
                  </a:graphic>
                </wp:inline>
              </w:drawing>
            </w:r>
          </w:p>
        </w:tc>
        <w:tc>
          <w:tcPr>
            <w:tcW w:w="7325" w:type="dxa"/>
            <w:shd w:val="clear" w:color="auto" w:fill="auto"/>
          </w:tcPr>
          <w:p w:rsidR="006D1F2E" w:rsidRPr="00FA5EB4" w:rsidRDefault="006D1F2E" w:rsidP="00936300">
            <w:pPr>
              <w:pStyle w:val="a3"/>
            </w:pPr>
            <w:r w:rsidRPr="00FA5EB4">
              <w:t>Buttons</w:t>
            </w:r>
          </w:p>
          <w:tbl>
            <w:tblPr>
              <w:tblW w:w="59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5"/>
              <w:gridCol w:w="1566"/>
              <w:gridCol w:w="3704"/>
            </w:tblGrid>
            <w:tr w:rsidR="006D1F2E" w:rsidRPr="00942C50" w:rsidTr="00936300">
              <w:trPr>
                <w:cantSplit/>
                <w:tblHeader/>
              </w:trPr>
              <w:tc>
                <w:tcPr>
                  <w:tcW w:w="686" w:type="dxa"/>
                  <w:shd w:val="clear" w:color="auto" w:fill="D9D9D9"/>
                </w:tcPr>
                <w:p w:rsidR="006D1F2E" w:rsidRPr="00942C50" w:rsidRDefault="006D1F2E" w:rsidP="00936300">
                  <w:pPr>
                    <w:pStyle w:val="af1"/>
                    <w:snapToGrid w:val="0"/>
                    <w:rPr>
                      <w:rFonts w:ascii="思源宋体 CN" w:eastAsia="思源宋体 CN" w:hAnsi="思源宋体 CN" w:cs="Arial"/>
                      <w:color w:val="000000"/>
                    </w:rPr>
                  </w:pPr>
                  <w:r w:rsidRPr="00942C50">
                    <w:rPr>
                      <w:rFonts w:ascii="思源宋体 CN" w:eastAsia="思源宋体 CN" w:hAnsi="思源宋体 CN" w:cs="Arial"/>
                      <w:color w:val="000000"/>
                    </w:rPr>
                    <w:t>No.</w:t>
                  </w:r>
                </w:p>
              </w:tc>
              <w:tc>
                <w:tcPr>
                  <w:tcW w:w="1546" w:type="dxa"/>
                  <w:shd w:val="clear" w:color="auto" w:fill="D9D9D9"/>
                </w:tcPr>
                <w:p w:rsidR="006D1F2E" w:rsidRPr="00942C50" w:rsidRDefault="006D1F2E" w:rsidP="00936300">
                  <w:pPr>
                    <w:pStyle w:val="af1"/>
                    <w:snapToGrid w:val="0"/>
                    <w:rPr>
                      <w:rFonts w:ascii="思源宋体 CN" w:eastAsia="思源宋体 CN" w:hAnsi="思源宋体 CN" w:cs="Arial"/>
                      <w:color w:val="000000"/>
                    </w:rPr>
                  </w:pPr>
                  <w:r w:rsidRPr="00942C50">
                    <w:rPr>
                      <w:rFonts w:ascii="思源宋体 CN" w:eastAsia="思源宋体 CN" w:hAnsi="思源宋体 CN" w:cs="Arial"/>
                      <w:color w:val="000000"/>
                    </w:rPr>
                    <w:t>Icon</w:t>
                  </w:r>
                </w:p>
              </w:tc>
              <w:tc>
                <w:tcPr>
                  <w:tcW w:w="3723" w:type="dxa"/>
                  <w:shd w:val="clear" w:color="auto" w:fill="D9D9D9"/>
                </w:tcPr>
                <w:p w:rsidR="006D1F2E" w:rsidRPr="00942C50" w:rsidRDefault="006D1F2E" w:rsidP="00936300">
                  <w:pPr>
                    <w:pStyle w:val="af1"/>
                    <w:snapToGrid w:val="0"/>
                    <w:rPr>
                      <w:rFonts w:ascii="思源宋体 CN" w:eastAsia="思源宋体 CN" w:hAnsi="思源宋体 CN" w:cs="Arial"/>
                      <w:color w:val="000000"/>
                    </w:rPr>
                  </w:pPr>
                  <w:r w:rsidRPr="00942C50">
                    <w:rPr>
                      <w:rFonts w:ascii="思源宋体 CN" w:eastAsia="思源宋体 CN" w:hAnsi="思源宋体 CN" w:cs="Arial"/>
                      <w:color w:val="000000"/>
                    </w:rPr>
                    <w:t>Meaning</w:t>
                  </w:r>
                </w:p>
              </w:tc>
            </w:tr>
            <w:tr w:rsidR="006D1F2E" w:rsidRPr="00942C50" w:rsidTr="00936300">
              <w:trPr>
                <w:cantSplit/>
              </w:trPr>
              <w:tc>
                <w:tcPr>
                  <w:tcW w:w="686" w:type="dxa"/>
                  <w:shd w:val="clear" w:color="auto" w:fill="auto"/>
                  <w:vAlign w:val="center"/>
                </w:tcPr>
                <w:p w:rsidR="006D1F2E" w:rsidRPr="00942C50" w:rsidRDefault="006D1F2E" w:rsidP="00936300">
                  <w:pPr>
                    <w:snapToGrid w:val="0"/>
                    <w:jc w:val="center"/>
                    <w:rPr>
                      <w:rFonts w:ascii="思源宋体 CN" w:eastAsia="思源宋体 CN" w:hAnsi="思源宋体 CN" w:cs="Arial"/>
                      <w:color w:val="000000"/>
                    </w:rPr>
                  </w:pPr>
                  <w:r w:rsidRPr="00942C50">
                    <w:rPr>
                      <w:rFonts w:ascii="思源宋体 CN" w:eastAsia="思源宋体 CN" w:hAnsi="思源宋体 CN" w:cs="Arial"/>
                      <w:color w:val="000000"/>
                    </w:rPr>
                    <w:t>1</w:t>
                  </w:r>
                </w:p>
              </w:tc>
              <w:tc>
                <w:tcPr>
                  <w:tcW w:w="1546" w:type="dxa"/>
                  <w:shd w:val="clear" w:color="auto" w:fill="auto"/>
                  <w:vAlign w:val="center"/>
                </w:tcPr>
                <w:p w:rsidR="006D1F2E" w:rsidRPr="00942C50" w:rsidRDefault="006D1F2E" w:rsidP="00936300">
                  <w:pPr>
                    <w:snapToGrid w:val="0"/>
                    <w:jc w:val="center"/>
                    <w:rPr>
                      <w:rFonts w:ascii="思源宋体 CN" w:eastAsia="思源宋体 CN" w:hAnsi="思源宋体 CN" w:cs="Arial"/>
                      <w:color w:val="000000"/>
                    </w:rPr>
                  </w:pPr>
                  <w:r w:rsidRPr="00942C50">
                    <w:rPr>
                      <w:rFonts w:ascii="思源宋体 CN" w:eastAsia="思源宋体 CN" w:hAnsi="思源宋体 CN" w:cs="Arial"/>
                      <w:noProof/>
                      <w:color w:val="000000"/>
                    </w:rPr>
                    <w:drawing>
                      <wp:inline distT="0" distB="0" distL="0" distR="0">
                        <wp:extent cx="457200" cy="1905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p>
              </w:tc>
              <w:tc>
                <w:tcPr>
                  <w:tcW w:w="3723" w:type="dxa"/>
                  <w:shd w:val="clear" w:color="auto" w:fill="auto"/>
                  <w:vAlign w:val="center"/>
                </w:tcPr>
                <w:p w:rsidR="006D1F2E" w:rsidRPr="00942C50" w:rsidRDefault="006D1F2E" w:rsidP="00936300">
                  <w:pPr>
                    <w:pStyle w:val="a0"/>
                    <w:numPr>
                      <w:ilvl w:val="0"/>
                      <w:numId w:val="0"/>
                    </w:numPr>
                    <w:snapToGrid w:val="0"/>
                    <w:ind w:left="420" w:hanging="420"/>
                    <w:jc w:val="left"/>
                    <w:rPr>
                      <w:rFonts w:ascii="思源宋体 CN" w:eastAsia="思源宋体 CN" w:hAnsi="思源宋体 CN" w:cs="Arial"/>
                      <w:color w:val="000000"/>
                    </w:rPr>
                  </w:pPr>
                  <w:r w:rsidRPr="00942C50">
                    <w:rPr>
                      <w:rFonts w:ascii="思源宋体 CN" w:eastAsia="思源宋体 CN" w:hAnsi="思源宋体 CN" w:cs="Arial"/>
                      <w:color w:val="000000"/>
                    </w:rPr>
                    <w:t>Status indicator.</w:t>
                  </w:r>
                </w:p>
              </w:tc>
            </w:tr>
            <w:tr w:rsidR="006D1F2E" w:rsidRPr="00942C50" w:rsidTr="00936300">
              <w:trPr>
                <w:cantSplit/>
              </w:trPr>
              <w:tc>
                <w:tcPr>
                  <w:tcW w:w="686" w:type="dxa"/>
                  <w:vMerge w:val="restart"/>
                  <w:shd w:val="clear" w:color="auto" w:fill="auto"/>
                  <w:vAlign w:val="center"/>
                </w:tcPr>
                <w:p w:rsidR="006D1F2E" w:rsidRPr="00942C50" w:rsidRDefault="006D1F2E" w:rsidP="00936300">
                  <w:pPr>
                    <w:snapToGrid w:val="0"/>
                    <w:jc w:val="center"/>
                    <w:rPr>
                      <w:rFonts w:ascii="思源宋体 CN" w:eastAsia="思源宋体 CN" w:hAnsi="思源宋体 CN" w:cs="Arial"/>
                      <w:color w:val="000000"/>
                    </w:rPr>
                  </w:pPr>
                  <w:r w:rsidRPr="00942C50">
                    <w:rPr>
                      <w:rFonts w:ascii="思源宋体 CN" w:eastAsia="思源宋体 CN" w:hAnsi="思源宋体 CN" w:cs="Arial"/>
                      <w:color w:val="000000"/>
                    </w:rPr>
                    <w:t>2</w:t>
                  </w:r>
                </w:p>
              </w:tc>
              <w:tc>
                <w:tcPr>
                  <w:tcW w:w="1546" w:type="dxa"/>
                  <w:shd w:val="clear" w:color="auto" w:fill="auto"/>
                  <w:vAlign w:val="center"/>
                </w:tcPr>
                <w:p w:rsidR="006D1F2E" w:rsidRPr="00942C50" w:rsidRDefault="006D1F2E" w:rsidP="00936300">
                  <w:pPr>
                    <w:snapToGrid w:val="0"/>
                    <w:jc w:val="center"/>
                    <w:rPr>
                      <w:rFonts w:ascii="思源宋体 CN" w:eastAsia="思源宋体 CN" w:hAnsi="思源宋体 CN" w:cs="Arial"/>
                      <w:color w:val="000000"/>
                    </w:rPr>
                  </w:pPr>
                  <w:r w:rsidRPr="00942C50">
                    <w:rPr>
                      <w:rFonts w:ascii="思源宋体 CN" w:eastAsia="思源宋体 CN" w:hAnsi="思源宋体 CN" w:cs="Arial"/>
                      <w:noProof/>
                      <w:color w:val="000000"/>
                    </w:rPr>
                    <w:drawing>
                      <wp:inline distT="0" distB="0" distL="0" distR="0">
                        <wp:extent cx="238125" cy="466725"/>
                        <wp:effectExtent l="0" t="0" r="9525" b="952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8125" cy="466725"/>
                                </a:xfrm>
                                <a:prstGeom prst="rect">
                                  <a:avLst/>
                                </a:prstGeom>
                                <a:noFill/>
                                <a:ln>
                                  <a:noFill/>
                                </a:ln>
                              </pic:spPr>
                            </pic:pic>
                          </a:graphicData>
                        </a:graphic>
                      </wp:inline>
                    </w:drawing>
                  </w:r>
                </w:p>
              </w:tc>
              <w:tc>
                <w:tcPr>
                  <w:tcW w:w="3723" w:type="dxa"/>
                  <w:shd w:val="clear" w:color="auto" w:fill="auto"/>
                  <w:vAlign w:val="center"/>
                </w:tcPr>
                <w:p w:rsidR="006D1F2E" w:rsidRPr="00942C50" w:rsidRDefault="006D1F2E" w:rsidP="00936300">
                  <w:pPr>
                    <w:snapToGrid w:val="0"/>
                    <w:jc w:val="left"/>
                    <w:rPr>
                      <w:rFonts w:ascii="思源宋体 CN" w:eastAsia="思源宋体 CN" w:hAnsi="思源宋体 CN" w:cs="Arial"/>
                      <w:color w:val="000000"/>
                    </w:rPr>
                  </w:pPr>
                  <w:r w:rsidRPr="00942C50">
                    <w:rPr>
                      <w:rFonts w:ascii="思源宋体 CN" w:eastAsia="思源宋体 CN" w:hAnsi="思源宋体 CN" w:cs="Arial"/>
                      <w:color w:val="000000"/>
                    </w:rPr>
                    <w:t>Reserved.</w:t>
                  </w:r>
                </w:p>
              </w:tc>
            </w:tr>
            <w:tr w:rsidR="006D1F2E" w:rsidRPr="00942C50" w:rsidTr="00936300">
              <w:trPr>
                <w:cantSplit/>
              </w:trPr>
              <w:tc>
                <w:tcPr>
                  <w:tcW w:w="686" w:type="dxa"/>
                  <w:vMerge/>
                  <w:shd w:val="clear" w:color="auto" w:fill="auto"/>
                  <w:vAlign w:val="center"/>
                </w:tcPr>
                <w:p w:rsidR="006D1F2E" w:rsidRPr="00942C50" w:rsidRDefault="006D1F2E" w:rsidP="00936300">
                  <w:pPr>
                    <w:snapToGrid w:val="0"/>
                    <w:jc w:val="center"/>
                    <w:rPr>
                      <w:rFonts w:ascii="思源宋体 CN" w:eastAsia="思源宋体 CN" w:hAnsi="思源宋体 CN" w:cs="Arial"/>
                      <w:color w:val="000000"/>
                    </w:rPr>
                  </w:pPr>
                </w:p>
              </w:tc>
              <w:tc>
                <w:tcPr>
                  <w:tcW w:w="1546" w:type="dxa"/>
                  <w:shd w:val="clear" w:color="auto" w:fill="auto"/>
                  <w:vAlign w:val="center"/>
                </w:tcPr>
                <w:p w:rsidR="006D1F2E" w:rsidRPr="00942C50" w:rsidRDefault="006D1F2E" w:rsidP="00936300">
                  <w:pPr>
                    <w:snapToGrid w:val="0"/>
                    <w:jc w:val="center"/>
                    <w:rPr>
                      <w:rFonts w:ascii="思源宋体 CN" w:eastAsia="思源宋体 CN" w:hAnsi="思源宋体 CN" w:cs="Arial"/>
                      <w:noProof/>
                      <w:color w:val="000000"/>
                    </w:rPr>
                  </w:pPr>
                  <w:r w:rsidRPr="00942C50">
                    <w:rPr>
                      <w:rFonts w:ascii="思源宋体 CN" w:eastAsia="思源宋体 CN" w:hAnsi="思源宋体 CN" w:cs="Arial"/>
                      <w:noProof/>
                      <w:color w:val="000000"/>
                    </w:rPr>
                    <w:drawing>
                      <wp:inline distT="0" distB="0" distL="0" distR="0">
                        <wp:extent cx="209550" cy="390525"/>
                        <wp:effectExtent l="0" t="0" r="0" b="952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9550" cy="390525"/>
                                </a:xfrm>
                                <a:prstGeom prst="rect">
                                  <a:avLst/>
                                </a:prstGeom>
                                <a:noFill/>
                                <a:ln>
                                  <a:noFill/>
                                </a:ln>
                              </pic:spPr>
                            </pic:pic>
                          </a:graphicData>
                        </a:graphic>
                      </wp:inline>
                    </w:drawing>
                  </w:r>
                </w:p>
              </w:tc>
              <w:tc>
                <w:tcPr>
                  <w:tcW w:w="3723" w:type="dxa"/>
                  <w:shd w:val="clear" w:color="auto" w:fill="auto"/>
                  <w:vAlign w:val="center"/>
                </w:tcPr>
                <w:p w:rsidR="006D1F2E" w:rsidRPr="00942C50" w:rsidRDefault="006D1F2E" w:rsidP="00936300">
                  <w:pPr>
                    <w:snapToGrid w:val="0"/>
                    <w:jc w:val="left"/>
                    <w:rPr>
                      <w:rFonts w:ascii="思源宋体 CN" w:eastAsia="思源宋体 CN" w:hAnsi="思源宋体 CN" w:cs="Arial"/>
                      <w:color w:val="000000"/>
                    </w:rPr>
                  </w:pPr>
                  <w:r w:rsidRPr="00942C50">
                    <w:rPr>
                      <w:rFonts w:ascii="思源宋体 CN" w:eastAsia="思源宋体 CN" w:hAnsi="思源宋体 CN" w:cs="Arial"/>
                      <w:color w:val="000000"/>
                    </w:rPr>
                    <w:t>Reserved.</w:t>
                  </w:r>
                </w:p>
              </w:tc>
            </w:tr>
            <w:tr w:rsidR="006D1F2E" w:rsidRPr="00942C50" w:rsidTr="00936300">
              <w:trPr>
                <w:cantSplit/>
              </w:trPr>
              <w:tc>
                <w:tcPr>
                  <w:tcW w:w="686" w:type="dxa"/>
                  <w:vMerge/>
                  <w:shd w:val="clear" w:color="auto" w:fill="auto"/>
                  <w:vAlign w:val="center"/>
                </w:tcPr>
                <w:p w:rsidR="006D1F2E" w:rsidRPr="00942C50" w:rsidRDefault="006D1F2E" w:rsidP="00936300">
                  <w:pPr>
                    <w:snapToGrid w:val="0"/>
                    <w:jc w:val="center"/>
                    <w:rPr>
                      <w:rFonts w:ascii="思源宋体 CN" w:eastAsia="思源宋体 CN" w:hAnsi="思源宋体 CN" w:cs="Arial"/>
                      <w:color w:val="000000"/>
                    </w:rPr>
                  </w:pPr>
                </w:p>
              </w:tc>
              <w:tc>
                <w:tcPr>
                  <w:tcW w:w="1546" w:type="dxa"/>
                  <w:shd w:val="clear" w:color="auto" w:fill="auto"/>
                  <w:vAlign w:val="center"/>
                </w:tcPr>
                <w:p w:rsidR="006D1F2E" w:rsidRPr="00942C50" w:rsidRDefault="006D1F2E" w:rsidP="00936300">
                  <w:pPr>
                    <w:snapToGrid w:val="0"/>
                    <w:jc w:val="center"/>
                    <w:rPr>
                      <w:rFonts w:ascii="思源宋体 CN" w:eastAsia="思源宋体 CN" w:hAnsi="思源宋体 CN" w:cs="Arial"/>
                      <w:noProof/>
                      <w:color w:val="000000"/>
                    </w:rPr>
                  </w:pPr>
                  <w:r w:rsidRPr="00942C50">
                    <w:rPr>
                      <w:rFonts w:ascii="思源宋体 CN" w:eastAsia="思源宋体 CN" w:hAnsi="思源宋体 CN" w:cs="Arial"/>
                      <w:noProof/>
                      <w:color w:val="000000"/>
                    </w:rPr>
                    <w:drawing>
                      <wp:inline distT="0" distB="0" distL="0" distR="0">
                        <wp:extent cx="238125" cy="447675"/>
                        <wp:effectExtent l="0" t="0" r="9525" b="952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8125" cy="447675"/>
                                </a:xfrm>
                                <a:prstGeom prst="rect">
                                  <a:avLst/>
                                </a:prstGeom>
                                <a:noFill/>
                                <a:ln>
                                  <a:noFill/>
                                </a:ln>
                              </pic:spPr>
                            </pic:pic>
                          </a:graphicData>
                        </a:graphic>
                      </wp:inline>
                    </w:drawing>
                  </w:r>
                </w:p>
              </w:tc>
              <w:tc>
                <w:tcPr>
                  <w:tcW w:w="3723" w:type="dxa"/>
                  <w:shd w:val="clear" w:color="auto" w:fill="auto"/>
                  <w:vAlign w:val="center"/>
                </w:tcPr>
                <w:p w:rsidR="006D1F2E" w:rsidRPr="00942C50" w:rsidRDefault="006D1F2E" w:rsidP="00936300">
                  <w:pPr>
                    <w:snapToGrid w:val="0"/>
                    <w:jc w:val="left"/>
                    <w:rPr>
                      <w:rFonts w:ascii="思源宋体 CN" w:eastAsia="思源宋体 CN" w:hAnsi="思源宋体 CN" w:cs="Arial"/>
                      <w:color w:val="000000"/>
                    </w:rPr>
                  </w:pPr>
                  <w:r w:rsidRPr="00942C50">
                    <w:rPr>
                      <w:rFonts w:ascii="思源宋体 CN" w:eastAsia="思源宋体 CN" w:hAnsi="思源宋体 CN" w:cs="Arial"/>
                      <w:color w:val="000000"/>
                    </w:rPr>
                    <w:t>Camera focus adjustment button.</w:t>
                  </w:r>
                </w:p>
              </w:tc>
            </w:tr>
            <w:tr w:rsidR="006D1F2E" w:rsidRPr="00942C50" w:rsidTr="00936300">
              <w:trPr>
                <w:cantSplit/>
              </w:trPr>
              <w:tc>
                <w:tcPr>
                  <w:tcW w:w="686" w:type="dxa"/>
                  <w:vMerge/>
                  <w:shd w:val="clear" w:color="auto" w:fill="auto"/>
                  <w:vAlign w:val="center"/>
                </w:tcPr>
                <w:p w:rsidR="006D1F2E" w:rsidRPr="00942C50" w:rsidRDefault="006D1F2E" w:rsidP="00936300">
                  <w:pPr>
                    <w:snapToGrid w:val="0"/>
                    <w:jc w:val="center"/>
                    <w:rPr>
                      <w:rFonts w:ascii="思源宋体 CN" w:eastAsia="思源宋体 CN" w:hAnsi="思源宋体 CN" w:cs="Arial"/>
                      <w:color w:val="000000"/>
                    </w:rPr>
                  </w:pPr>
                </w:p>
              </w:tc>
              <w:tc>
                <w:tcPr>
                  <w:tcW w:w="1546" w:type="dxa"/>
                  <w:shd w:val="clear" w:color="auto" w:fill="auto"/>
                  <w:vAlign w:val="center"/>
                </w:tcPr>
                <w:p w:rsidR="006D1F2E" w:rsidRPr="00942C50" w:rsidRDefault="006D1F2E" w:rsidP="00936300">
                  <w:pPr>
                    <w:snapToGrid w:val="0"/>
                    <w:jc w:val="center"/>
                    <w:rPr>
                      <w:rFonts w:ascii="思源宋体 CN" w:eastAsia="思源宋体 CN" w:hAnsi="思源宋体 CN" w:cs="Arial"/>
                      <w:noProof/>
                      <w:color w:val="000000"/>
                    </w:rPr>
                  </w:pPr>
                  <w:r w:rsidRPr="00942C50">
                    <w:rPr>
                      <w:rFonts w:ascii="思源宋体 CN" w:eastAsia="思源宋体 CN" w:hAnsi="思源宋体 CN" w:cs="Arial"/>
                      <w:noProof/>
                      <w:color w:val="000000"/>
                    </w:rPr>
                    <w:drawing>
                      <wp:inline distT="0" distB="0" distL="0" distR="0">
                        <wp:extent cx="333375" cy="314325"/>
                        <wp:effectExtent l="0" t="0" r="9525" b="952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p>
              </w:tc>
              <w:tc>
                <w:tcPr>
                  <w:tcW w:w="3723" w:type="dxa"/>
                  <w:shd w:val="clear" w:color="auto" w:fill="auto"/>
                  <w:vAlign w:val="center"/>
                </w:tcPr>
                <w:p w:rsidR="006D1F2E" w:rsidRPr="00942C50" w:rsidRDefault="006D1F2E" w:rsidP="00936300">
                  <w:pPr>
                    <w:snapToGrid w:val="0"/>
                    <w:jc w:val="left"/>
                    <w:rPr>
                      <w:rFonts w:ascii="思源宋体 CN" w:eastAsia="思源宋体 CN" w:hAnsi="思源宋体 CN" w:cs="Arial"/>
                      <w:color w:val="000000"/>
                    </w:rPr>
                  </w:pPr>
                  <w:r w:rsidRPr="00942C50">
                    <w:rPr>
                      <w:rFonts w:ascii="思源宋体 CN" w:eastAsia="思源宋体 CN" w:hAnsi="思源宋体 CN" w:cs="Arial"/>
                      <w:color w:val="000000"/>
                    </w:rPr>
                    <w:t>Menu direction selection button, camera direction adjustment button.</w:t>
                  </w:r>
                </w:p>
                <w:p w:rsidR="006D1F2E" w:rsidRPr="00942C50" w:rsidRDefault="006D1F2E" w:rsidP="00936300">
                  <w:pPr>
                    <w:snapToGrid w:val="0"/>
                    <w:jc w:val="left"/>
                    <w:rPr>
                      <w:rFonts w:ascii="思源宋体 CN" w:eastAsia="思源宋体 CN" w:hAnsi="思源宋体 CN" w:cs="Arial"/>
                      <w:color w:val="000000"/>
                    </w:rPr>
                  </w:pPr>
                  <w:r w:rsidRPr="00942C50">
                    <w:rPr>
                      <w:rFonts w:ascii="思源宋体 CN" w:eastAsia="思源宋体 CN" w:hAnsi="思源宋体 CN" w:cs="Arial"/>
                      <w:color w:val="000000"/>
                    </w:rPr>
                    <w:t>Up, down, left, right buttons.</w:t>
                  </w:r>
                </w:p>
              </w:tc>
            </w:tr>
            <w:tr w:rsidR="006D1F2E" w:rsidRPr="00942C50" w:rsidTr="00936300">
              <w:trPr>
                <w:cantSplit/>
              </w:trPr>
              <w:tc>
                <w:tcPr>
                  <w:tcW w:w="686" w:type="dxa"/>
                  <w:vMerge/>
                  <w:shd w:val="clear" w:color="auto" w:fill="auto"/>
                  <w:vAlign w:val="center"/>
                </w:tcPr>
                <w:p w:rsidR="006D1F2E" w:rsidRPr="00942C50" w:rsidRDefault="006D1F2E" w:rsidP="00936300">
                  <w:pPr>
                    <w:snapToGrid w:val="0"/>
                    <w:jc w:val="center"/>
                    <w:rPr>
                      <w:rFonts w:ascii="思源宋体 CN" w:eastAsia="思源宋体 CN" w:hAnsi="思源宋体 CN" w:cs="Arial"/>
                      <w:color w:val="000000"/>
                    </w:rPr>
                  </w:pPr>
                </w:p>
              </w:tc>
              <w:tc>
                <w:tcPr>
                  <w:tcW w:w="1546" w:type="dxa"/>
                  <w:shd w:val="clear" w:color="auto" w:fill="auto"/>
                  <w:vAlign w:val="center"/>
                </w:tcPr>
                <w:p w:rsidR="006D1F2E" w:rsidRPr="00942C50" w:rsidRDefault="006D1F2E" w:rsidP="00936300">
                  <w:pPr>
                    <w:snapToGrid w:val="0"/>
                    <w:jc w:val="center"/>
                    <w:rPr>
                      <w:rFonts w:ascii="思源宋体 CN" w:eastAsia="思源宋体 CN" w:hAnsi="思源宋体 CN" w:cs="Arial"/>
                      <w:noProof/>
                      <w:color w:val="000000"/>
                    </w:rPr>
                  </w:pPr>
                  <w:r w:rsidRPr="00942C50">
                    <w:rPr>
                      <w:rFonts w:ascii="思源宋体 CN" w:eastAsia="思源宋体 CN" w:hAnsi="思源宋体 CN" w:cs="Arial"/>
                      <w:noProof/>
                      <w:color w:val="000000"/>
                    </w:rPr>
                    <w:drawing>
                      <wp:inline distT="0" distB="0" distL="0" distR="0">
                        <wp:extent cx="238125" cy="238125"/>
                        <wp:effectExtent l="0" t="0" r="9525" b="952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c>
                <w:tcPr>
                  <w:tcW w:w="3723" w:type="dxa"/>
                  <w:shd w:val="clear" w:color="auto" w:fill="auto"/>
                  <w:vAlign w:val="center"/>
                </w:tcPr>
                <w:p w:rsidR="006D1F2E" w:rsidRPr="00942C50" w:rsidRDefault="006D1F2E" w:rsidP="00936300">
                  <w:pPr>
                    <w:snapToGrid w:val="0"/>
                    <w:jc w:val="left"/>
                    <w:rPr>
                      <w:rFonts w:ascii="思源宋体 CN" w:eastAsia="思源宋体 CN" w:hAnsi="思源宋体 CN" w:cs="Arial"/>
                      <w:color w:val="000000"/>
                    </w:rPr>
                  </w:pPr>
                  <w:r w:rsidRPr="00942C50">
                    <w:rPr>
                      <w:rFonts w:ascii="思源宋体 CN" w:eastAsia="思源宋体 CN" w:hAnsi="思源宋体 CN" w:cs="Arial"/>
                      <w:color w:val="000000"/>
                    </w:rPr>
                    <w:t>OK button.</w:t>
                  </w:r>
                </w:p>
              </w:tc>
            </w:tr>
            <w:tr w:rsidR="006D1F2E" w:rsidRPr="00942C50" w:rsidTr="00936300">
              <w:trPr>
                <w:cantSplit/>
                <w:trHeight w:val="566"/>
              </w:trPr>
              <w:tc>
                <w:tcPr>
                  <w:tcW w:w="686" w:type="dxa"/>
                  <w:vMerge/>
                  <w:shd w:val="clear" w:color="auto" w:fill="auto"/>
                  <w:vAlign w:val="center"/>
                </w:tcPr>
                <w:p w:rsidR="006D1F2E" w:rsidRPr="00942C50" w:rsidRDefault="006D1F2E" w:rsidP="00936300">
                  <w:pPr>
                    <w:snapToGrid w:val="0"/>
                    <w:jc w:val="center"/>
                    <w:rPr>
                      <w:rFonts w:ascii="思源宋体 CN" w:eastAsia="思源宋体 CN" w:hAnsi="思源宋体 CN" w:cs="Arial"/>
                      <w:color w:val="000000"/>
                    </w:rPr>
                  </w:pPr>
                </w:p>
              </w:tc>
              <w:tc>
                <w:tcPr>
                  <w:tcW w:w="1546" w:type="dxa"/>
                  <w:shd w:val="clear" w:color="auto" w:fill="auto"/>
                  <w:vAlign w:val="center"/>
                </w:tcPr>
                <w:p w:rsidR="006D1F2E" w:rsidRPr="00942C50" w:rsidRDefault="006D1F2E" w:rsidP="00936300">
                  <w:pPr>
                    <w:snapToGrid w:val="0"/>
                    <w:jc w:val="center"/>
                    <w:rPr>
                      <w:rFonts w:ascii="思源宋体 CN" w:eastAsia="思源宋体 CN" w:hAnsi="思源宋体 CN" w:cs="Arial"/>
                      <w:noProof/>
                      <w:color w:val="000000"/>
                    </w:rPr>
                  </w:pPr>
                  <w:r w:rsidRPr="00942C50">
                    <w:rPr>
                      <w:rFonts w:ascii="思源宋体 CN" w:eastAsia="思源宋体 CN" w:hAnsi="思源宋体 CN" w:cs="Arial"/>
                      <w:noProof/>
                      <w:color w:val="000000"/>
                    </w:rPr>
                    <w:drawing>
                      <wp:inline distT="0" distB="0" distL="0" distR="0">
                        <wp:extent cx="371475" cy="381000"/>
                        <wp:effectExtent l="0" t="0" r="9525"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1475" cy="381000"/>
                                </a:xfrm>
                                <a:prstGeom prst="rect">
                                  <a:avLst/>
                                </a:prstGeom>
                                <a:noFill/>
                                <a:ln>
                                  <a:noFill/>
                                </a:ln>
                              </pic:spPr>
                            </pic:pic>
                          </a:graphicData>
                        </a:graphic>
                      </wp:inline>
                    </w:drawing>
                  </w:r>
                </w:p>
              </w:tc>
              <w:tc>
                <w:tcPr>
                  <w:tcW w:w="3723" w:type="dxa"/>
                  <w:shd w:val="clear" w:color="auto" w:fill="auto"/>
                  <w:vAlign w:val="center"/>
                </w:tcPr>
                <w:p w:rsidR="006D1F2E" w:rsidRPr="00942C50" w:rsidRDefault="006D1F2E" w:rsidP="00936300">
                  <w:pPr>
                    <w:snapToGrid w:val="0"/>
                    <w:jc w:val="left"/>
                    <w:rPr>
                      <w:rFonts w:ascii="思源宋体 CN" w:eastAsia="思源宋体 CN" w:hAnsi="思源宋体 CN" w:cs="Arial"/>
                      <w:color w:val="000000"/>
                    </w:rPr>
                  </w:pPr>
                  <w:r w:rsidRPr="00942C50">
                    <w:rPr>
                      <w:rFonts w:ascii="思源宋体 CN" w:eastAsia="思源宋体 CN" w:hAnsi="思源宋体 CN" w:cs="Arial"/>
                      <w:color w:val="000000"/>
                    </w:rPr>
                    <w:t>Reserved.</w:t>
                  </w:r>
                </w:p>
              </w:tc>
            </w:tr>
            <w:tr w:rsidR="006D1F2E" w:rsidRPr="00942C50" w:rsidTr="00936300">
              <w:trPr>
                <w:cantSplit/>
              </w:trPr>
              <w:tc>
                <w:tcPr>
                  <w:tcW w:w="686" w:type="dxa"/>
                  <w:vMerge/>
                  <w:shd w:val="clear" w:color="auto" w:fill="auto"/>
                  <w:vAlign w:val="center"/>
                </w:tcPr>
                <w:p w:rsidR="006D1F2E" w:rsidRPr="00942C50" w:rsidRDefault="006D1F2E" w:rsidP="00936300">
                  <w:pPr>
                    <w:snapToGrid w:val="0"/>
                    <w:jc w:val="center"/>
                    <w:rPr>
                      <w:rFonts w:ascii="思源宋体 CN" w:eastAsia="思源宋体 CN" w:hAnsi="思源宋体 CN" w:cs="Arial"/>
                      <w:color w:val="000000"/>
                    </w:rPr>
                  </w:pPr>
                </w:p>
              </w:tc>
              <w:tc>
                <w:tcPr>
                  <w:tcW w:w="1546" w:type="dxa"/>
                  <w:shd w:val="clear" w:color="auto" w:fill="auto"/>
                  <w:vAlign w:val="center"/>
                </w:tcPr>
                <w:p w:rsidR="006D1F2E" w:rsidRPr="00942C50" w:rsidRDefault="006D1F2E" w:rsidP="00936300">
                  <w:pPr>
                    <w:snapToGrid w:val="0"/>
                    <w:jc w:val="center"/>
                    <w:rPr>
                      <w:rFonts w:ascii="思源宋体 CN" w:eastAsia="思源宋体 CN" w:hAnsi="思源宋体 CN" w:cs="Arial"/>
                      <w:noProof/>
                      <w:color w:val="000000"/>
                    </w:rPr>
                  </w:pPr>
                  <w:r w:rsidRPr="00942C50">
                    <w:rPr>
                      <w:rFonts w:ascii="思源宋体 CN" w:eastAsia="思源宋体 CN" w:hAnsi="思源宋体 CN" w:cs="Arial"/>
                      <w:noProof/>
                      <w:color w:val="000000"/>
                    </w:rPr>
                    <w:drawing>
                      <wp:inline distT="0" distB="0" distL="0" distR="0">
                        <wp:extent cx="400050" cy="295275"/>
                        <wp:effectExtent l="0" t="0" r="0" b="952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0050" cy="295275"/>
                                </a:xfrm>
                                <a:prstGeom prst="rect">
                                  <a:avLst/>
                                </a:prstGeom>
                                <a:noFill/>
                                <a:ln>
                                  <a:noFill/>
                                </a:ln>
                              </pic:spPr>
                            </pic:pic>
                          </a:graphicData>
                        </a:graphic>
                      </wp:inline>
                    </w:drawing>
                  </w:r>
                </w:p>
              </w:tc>
              <w:tc>
                <w:tcPr>
                  <w:tcW w:w="3723" w:type="dxa"/>
                  <w:shd w:val="clear" w:color="auto" w:fill="auto"/>
                  <w:vAlign w:val="center"/>
                </w:tcPr>
                <w:p w:rsidR="006D1F2E" w:rsidRPr="00942C50" w:rsidRDefault="006D1F2E" w:rsidP="00936300">
                  <w:pPr>
                    <w:snapToGrid w:val="0"/>
                    <w:jc w:val="left"/>
                    <w:rPr>
                      <w:rFonts w:ascii="思源宋体 CN" w:eastAsia="思源宋体 CN" w:hAnsi="思源宋体 CN" w:cs="Arial"/>
                      <w:color w:val="000000"/>
                    </w:rPr>
                  </w:pPr>
                  <w:r w:rsidRPr="00942C50">
                    <w:rPr>
                      <w:rFonts w:ascii="思源宋体 CN" w:eastAsia="思源宋体 CN" w:hAnsi="思源宋体 CN" w:cs="Arial"/>
                      <w:color w:val="000000"/>
                    </w:rPr>
                    <w:t>Reserved.</w:t>
                  </w:r>
                </w:p>
              </w:tc>
            </w:tr>
            <w:tr w:rsidR="006D1F2E" w:rsidRPr="00942C50" w:rsidTr="00936300">
              <w:trPr>
                <w:cantSplit/>
              </w:trPr>
              <w:tc>
                <w:tcPr>
                  <w:tcW w:w="686" w:type="dxa"/>
                  <w:vMerge/>
                  <w:shd w:val="clear" w:color="auto" w:fill="auto"/>
                  <w:vAlign w:val="center"/>
                </w:tcPr>
                <w:p w:rsidR="006D1F2E" w:rsidRPr="00942C50" w:rsidRDefault="006D1F2E" w:rsidP="00936300">
                  <w:pPr>
                    <w:snapToGrid w:val="0"/>
                    <w:jc w:val="center"/>
                    <w:rPr>
                      <w:rFonts w:ascii="思源宋体 CN" w:eastAsia="思源宋体 CN" w:hAnsi="思源宋体 CN" w:cs="Arial"/>
                      <w:color w:val="000000"/>
                    </w:rPr>
                  </w:pPr>
                </w:p>
              </w:tc>
              <w:tc>
                <w:tcPr>
                  <w:tcW w:w="1546" w:type="dxa"/>
                  <w:shd w:val="clear" w:color="auto" w:fill="auto"/>
                  <w:vAlign w:val="center"/>
                </w:tcPr>
                <w:p w:rsidR="006D1F2E" w:rsidRPr="00942C50" w:rsidRDefault="006D1F2E" w:rsidP="00936300">
                  <w:pPr>
                    <w:snapToGrid w:val="0"/>
                    <w:jc w:val="center"/>
                    <w:rPr>
                      <w:rFonts w:ascii="思源宋体 CN" w:eastAsia="思源宋体 CN" w:hAnsi="思源宋体 CN" w:cs="Arial"/>
                      <w:noProof/>
                      <w:color w:val="000000"/>
                    </w:rPr>
                  </w:pPr>
                  <w:r w:rsidRPr="00942C50">
                    <w:rPr>
                      <w:rFonts w:ascii="思源宋体 CN" w:eastAsia="思源宋体 CN" w:hAnsi="思源宋体 CN" w:cs="Arial"/>
                      <w:noProof/>
                      <w:color w:val="000000"/>
                    </w:rPr>
                    <w:drawing>
                      <wp:inline distT="0" distB="0" distL="0" distR="0">
                        <wp:extent cx="276225" cy="257175"/>
                        <wp:effectExtent l="0" t="0" r="9525" b="952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p>
              </w:tc>
              <w:tc>
                <w:tcPr>
                  <w:tcW w:w="3723" w:type="dxa"/>
                  <w:shd w:val="clear" w:color="auto" w:fill="auto"/>
                  <w:vAlign w:val="center"/>
                </w:tcPr>
                <w:p w:rsidR="006D1F2E" w:rsidRPr="00942C50" w:rsidRDefault="006D1F2E" w:rsidP="00936300">
                  <w:pPr>
                    <w:snapToGrid w:val="0"/>
                    <w:jc w:val="left"/>
                    <w:rPr>
                      <w:rFonts w:ascii="思源宋体 CN" w:eastAsia="思源宋体 CN" w:hAnsi="思源宋体 CN" w:cs="Arial"/>
                      <w:color w:val="000000"/>
                    </w:rPr>
                  </w:pPr>
                  <w:r w:rsidRPr="00942C50">
                    <w:rPr>
                      <w:rFonts w:ascii="思源宋体 CN" w:eastAsia="思源宋体 CN" w:hAnsi="思源宋体 CN" w:cs="Arial"/>
                      <w:color w:val="000000"/>
                    </w:rPr>
                    <w:t>Reserved.</w:t>
                  </w:r>
                </w:p>
              </w:tc>
            </w:tr>
            <w:tr w:rsidR="006D1F2E" w:rsidRPr="00942C50" w:rsidTr="00936300">
              <w:trPr>
                <w:cantSplit/>
              </w:trPr>
              <w:tc>
                <w:tcPr>
                  <w:tcW w:w="686" w:type="dxa"/>
                  <w:vMerge/>
                  <w:shd w:val="clear" w:color="auto" w:fill="auto"/>
                  <w:vAlign w:val="center"/>
                </w:tcPr>
                <w:p w:rsidR="006D1F2E" w:rsidRPr="00942C50" w:rsidRDefault="006D1F2E" w:rsidP="00936300">
                  <w:pPr>
                    <w:snapToGrid w:val="0"/>
                    <w:jc w:val="center"/>
                    <w:rPr>
                      <w:rFonts w:ascii="思源宋体 CN" w:eastAsia="思源宋体 CN" w:hAnsi="思源宋体 CN" w:cs="Arial"/>
                      <w:color w:val="000000"/>
                    </w:rPr>
                  </w:pPr>
                </w:p>
              </w:tc>
              <w:tc>
                <w:tcPr>
                  <w:tcW w:w="1546" w:type="dxa"/>
                  <w:shd w:val="clear" w:color="auto" w:fill="auto"/>
                  <w:vAlign w:val="center"/>
                </w:tcPr>
                <w:p w:rsidR="006D1F2E" w:rsidRPr="00942C50" w:rsidRDefault="006D1F2E" w:rsidP="00936300">
                  <w:pPr>
                    <w:snapToGrid w:val="0"/>
                    <w:jc w:val="center"/>
                    <w:rPr>
                      <w:rFonts w:ascii="思源宋体 CN" w:eastAsia="思源宋体 CN" w:hAnsi="思源宋体 CN" w:cs="Arial"/>
                      <w:noProof/>
                      <w:color w:val="000000"/>
                    </w:rPr>
                  </w:pPr>
                  <w:r w:rsidRPr="00942C50">
                    <w:rPr>
                      <w:rFonts w:ascii="思源宋体 CN" w:eastAsia="思源宋体 CN" w:hAnsi="思源宋体 CN" w:cs="Arial"/>
                      <w:noProof/>
                      <w:color w:val="000000"/>
                    </w:rPr>
                    <w:drawing>
                      <wp:inline distT="0" distB="0" distL="0" distR="0">
                        <wp:extent cx="266700" cy="238125"/>
                        <wp:effectExtent l="0" t="0" r="0" b="952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p>
              </w:tc>
              <w:tc>
                <w:tcPr>
                  <w:tcW w:w="3723" w:type="dxa"/>
                  <w:shd w:val="clear" w:color="auto" w:fill="auto"/>
                  <w:vAlign w:val="center"/>
                </w:tcPr>
                <w:p w:rsidR="006D1F2E" w:rsidRPr="00942C50" w:rsidRDefault="006D1F2E" w:rsidP="00936300">
                  <w:pPr>
                    <w:snapToGrid w:val="0"/>
                    <w:jc w:val="left"/>
                    <w:rPr>
                      <w:rFonts w:ascii="思源宋体 CN" w:eastAsia="思源宋体 CN" w:hAnsi="思源宋体 CN" w:cs="Arial"/>
                      <w:color w:val="000000"/>
                    </w:rPr>
                  </w:pPr>
                  <w:r w:rsidRPr="00942C50">
                    <w:rPr>
                      <w:rFonts w:ascii="思源宋体 CN" w:eastAsia="思源宋体 CN" w:hAnsi="思源宋体 CN" w:cs="Arial"/>
                      <w:color w:val="000000"/>
                    </w:rPr>
                    <w:t>Reserved.</w:t>
                  </w:r>
                </w:p>
              </w:tc>
            </w:tr>
            <w:tr w:rsidR="006D1F2E" w:rsidRPr="00942C50" w:rsidTr="00936300">
              <w:trPr>
                <w:cantSplit/>
              </w:trPr>
              <w:tc>
                <w:tcPr>
                  <w:tcW w:w="686" w:type="dxa"/>
                  <w:vMerge w:val="restart"/>
                  <w:shd w:val="clear" w:color="auto" w:fill="auto"/>
                  <w:vAlign w:val="center"/>
                </w:tcPr>
                <w:p w:rsidR="006D1F2E" w:rsidRPr="00942C50" w:rsidRDefault="006D1F2E" w:rsidP="00936300">
                  <w:pPr>
                    <w:snapToGrid w:val="0"/>
                    <w:jc w:val="center"/>
                    <w:rPr>
                      <w:rFonts w:ascii="思源宋体 CN" w:eastAsia="思源宋体 CN" w:hAnsi="思源宋体 CN" w:cs="Arial"/>
                      <w:color w:val="000000"/>
                    </w:rPr>
                  </w:pPr>
                  <w:r w:rsidRPr="00942C50">
                    <w:rPr>
                      <w:rFonts w:ascii="思源宋体 CN" w:eastAsia="思源宋体 CN" w:hAnsi="思源宋体 CN" w:cs="Arial"/>
                      <w:color w:val="000000"/>
                    </w:rPr>
                    <w:t>3</w:t>
                  </w:r>
                </w:p>
              </w:tc>
              <w:tc>
                <w:tcPr>
                  <w:tcW w:w="1546" w:type="dxa"/>
                  <w:shd w:val="clear" w:color="auto" w:fill="auto"/>
                  <w:vAlign w:val="center"/>
                </w:tcPr>
                <w:p w:rsidR="006D1F2E" w:rsidRPr="00942C50" w:rsidRDefault="006D1F2E" w:rsidP="00936300">
                  <w:pPr>
                    <w:snapToGrid w:val="0"/>
                    <w:jc w:val="center"/>
                    <w:rPr>
                      <w:rFonts w:ascii="思源宋体 CN" w:eastAsia="思源宋体 CN" w:hAnsi="思源宋体 CN" w:cs="Arial"/>
                      <w:noProof/>
                      <w:color w:val="000000"/>
                    </w:rPr>
                  </w:pPr>
                  <w:r w:rsidRPr="00942C50">
                    <w:rPr>
                      <w:rFonts w:ascii="思源宋体 CN" w:eastAsia="思源宋体 CN" w:hAnsi="思源宋体 CN" w:cs="Arial"/>
                      <w:noProof/>
                      <w:color w:val="000000"/>
                    </w:rPr>
                    <w:drawing>
                      <wp:inline distT="0" distB="0" distL="0" distR="0">
                        <wp:extent cx="352425" cy="323850"/>
                        <wp:effectExtent l="0" t="0" r="9525"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2425" cy="323850"/>
                                </a:xfrm>
                                <a:prstGeom prst="rect">
                                  <a:avLst/>
                                </a:prstGeom>
                                <a:noFill/>
                                <a:ln>
                                  <a:noFill/>
                                </a:ln>
                              </pic:spPr>
                            </pic:pic>
                          </a:graphicData>
                        </a:graphic>
                      </wp:inline>
                    </w:drawing>
                  </w:r>
                </w:p>
              </w:tc>
              <w:tc>
                <w:tcPr>
                  <w:tcW w:w="3723" w:type="dxa"/>
                  <w:shd w:val="clear" w:color="auto" w:fill="auto"/>
                  <w:vAlign w:val="center"/>
                </w:tcPr>
                <w:p w:rsidR="006D1F2E" w:rsidRPr="00942C50" w:rsidRDefault="006D1F2E" w:rsidP="00936300">
                  <w:pPr>
                    <w:snapToGrid w:val="0"/>
                    <w:jc w:val="left"/>
                    <w:rPr>
                      <w:rFonts w:ascii="思源宋体 CN" w:eastAsia="思源宋体 CN" w:hAnsi="思源宋体 CN" w:cs="Arial"/>
                      <w:color w:val="000000"/>
                    </w:rPr>
                  </w:pPr>
                  <w:r w:rsidRPr="00942C50">
                    <w:rPr>
                      <w:rFonts w:ascii="思源宋体 CN" w:eastAsia="思源宋体 CN" w:hAnsi="思源宋体 CN" w:cs="Arial"/>
                      <w:color w:val="000000"/>
                    </w:rPr>
                    <w:t>"Return" button. When this button is pressed, the menu returns to the previous interface or operation.</w:t>
                  </w:r>
                </w:p>
              </w:tc>
            </w:tr>
            <w:tr w:rsidR="006D1F2E" w:rsidRPr="00942C50" w:rsidTr="00936300">
              <w:trPr>
                <w:cantSplit/>
              </w:trPr>
              <w:tc>
                <w:tcPr>
                  <w:tcW w:w="686" w:type="dxa"/>
                  <w:vMerge/>
                  <w:shd w:val="clear" w:color="auto" w:fill="auto"/>
                  <w:vAlign w:val="center"/>
                </w:tcPr>
                <w:p w:rsidR="006D1F2E" w:rsidRPr="00942C50" w:rsidRDefault="006D1F2E" w:rsidP="00936300">
                  <w:pPr>
                    <w:snapToGrid w:val="0"/>
                    <w:jc w:val="center"/>
                    <w:rPr>
                      <w:rFonts w:ascii="思源宋体 CN" w:eastAsia="思源宋体 CN" w:hAnsi="思源宋体 CN" w:cs="Arial"/>
                      <w:color w:val="000000"/>
                    </w:rPr>
                  </w:pPr>
                </w:p>
              </w:tc>
              <w:tc>
                <w:tcPr>
                  <w:tcW w:w="1546" w:type="dxa"/>
                  <w:shd w:val="clear" w:color="auto" w:fill="auto"/>
                  <w:vAlign w:val="center"/>
                </w:tcPr>
                <w:p w:rsidR="006D1F2E" w:rsidRPr="00942C50" w:rsidRDefault="006D1F2E" w:rsidP="00936300">
                  <w:pPr>
                    <w:pStyle w:val="af2"/>
                    <w:snapToGrid w:val="0"/>
                    <w:spacing w:before="156"/>
                    <w:jc w:val="center"/>
                    <w:rPr>
                      <w:rFonts w:ascii="思源宋体 CN" w:eastAsia="思源宋体 CN" w:hAnsi="思源宋体 CN" w:cs="Arial"/>
                      <w:noProof/>
                      <w:color w:val="000000"/>
                    </w:rPr>
                  </w:pPr>
                  <w:r w:rsidRPr="00942C50">
                    <w:rPr>
                      <w:rFonts w:ascii="思源宋体 CN" w:eastAsia="思源宋体 CN" w:hAnsi="思源宋体 CN" w:cs="Arial"/>
                      <w:noProof/>
                      <w:color w:val="000000"/>
                    </w:rPr>
                    <w:drawing>
                      <wp:inline distT="0" distB="0" distL="0" distR="0">
                        <wp:extent cx="352425" cy="323850"/>
                        <wp:effectExtent l="0" t="0" r="9525"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2425" cy="323850"/>
                                </a:xfrm>
                                <a:prstGeom prst="rect">
                                  <a:avLst/>
                                </a:prstGeom>
                                <a:noFill/>
                                <a:ln>
                                  <a:noFill/>
                                </a:ln>
                              </pic:spPr>
                            </pic:pic>
                          </a:graphicData>
                        </a:graphic>
                      </wp:inline>
                    </w:drawing>
                  </w:r>
                </w:p>
              </w:tc>
              <w:tc>
                <w:tcPr>
                  <w:tcW w:w="3723" w:type="dxa"/>
                  <w:shd w:val="clear" w:color="auto" w:fill="auto"/>
                  <w:vAlign w:val="center"/>
                </w:tcPr>
                <w:p w:rsidR="006D1F2E" w:rsidRPr="00942C50" w:rsidRDefault="006D1F2E" w:rsidP="00936300">
                  <w:pPr>
                    <w:snapToGrid w:val="0"/>
                    <w:jc w:val="left"/>
                    <w:rPr>
                      <w:rFonts w:ascii="思源宋体 CN" w:eastAsia="思源宋体 CN" w:hAnsi="思源宋体 CN" w:cs="Arial"/>
                      <w:color w:val="000000"/>
                    </w:rPr>
                  </w:pPr>
                  <w:r w:rsidRPr="00942C50">
                    <w:rPr>
                      <w:rFonts w:ascii="思源宋体 CN" w:eastAsia="思源宋体 CN" w:hAnsi="思源宋体 CN" w:cs="Arial"/>
                      <w:color w:val="000000"/>
                    </w:rPr>
                    <w:t>Menu button. When this button is pressed, the main menu appears.</w:t>
                  </w:r>
                </w:p>
              </w:tc>
            </w:tr>
            <w:tr w:rsidR="006D1F2E" w:rsidRPr="00942C50" w:rsidTr="00936300">
              <w:trPr>
                <w:cantSplit/>
              </w:trPr>
              <w:tc>
                <w:tcPr>
                  <w:tcW w:w="686" w:type="dxa"/>
                  <w:vMerge/>
                  <w:shd w:val="clear" w:color="auto" w:fill="auto"/>
                  <w:vAlign w:val="center"/>
                </w:tcPr>
                <w:p w:rsidR="006D1F2E" w:rsidRPr="00942C50" w:rsidRDefault="006D1F2E" w:rsidP="00936300">
                  <w:pPr>
                    <w:snapToGrid w:val="0"/>
                    <w:jc w:val="center"/>
                    <w:rPr>
                      <w:rFonts w:ascii="思源宋体 CN" w:eastAsia="思源宋体 CN" w:hAnsi="思源宋体 CN" w:cs="Arial"/>
                      <w:color w:val="000000"/>
                    </w:rPr>
                  </w:pPr>
                </w:p>
              </w:tc>
              <w:tc>
                <w:tcPr>
                  <w:tcW w:w="1546" w:type="dxa"/>
                  <w:shd w:val="clear" w:color="auto" w:fill="auto"/>
                  <w:vAlign w:val="center"/>
                </w:tcPr>
                <w:p w:rsidR="006D1F2E" w:rsidRPr="00942C50" w:rsidRDefault="006D1F2E" w:rsidP="00936300">
                  <w:pPr>
                    <w:pStyle w:val="af2"/>
                    <w:snapToGrid w:val="0"/>
                    <w:spacing w:before="156"/>
                    <w:jc w:val="center"/>
                    <w:rPr>
                      <w:rFonts w:ascii="思源宋体 CN" w:eastAsia="思源宋体 CN" w:hAnsi="思源宋体 CN" w:cs="Arial"/>
                      <w:color w:val="000000"/>
                    </w:rPr>
                  </w:pPr>
                  <w:r w:rsidRPr="00942C50">
                    <w:rPr>
                      <w:rFonts w:ascii="思源宋体 CN" w:eastAsia="思源宋体 CN" w:hAnsi="思源宋体 CN" w:cs="Arial"/>
                      <w:noProof/>
                      <w:color w:val="000000"/>
                    </w:rPr>
                    <w:drawing>
                      <wp:inline distT="0" distB="0" distL="0" distR="0">
                        <wp:extent cx="352425" cy="323850"/>
                        <wp:effectExtent l="0" t="0" r="952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2425" cy="323850"/>
                                </a:xfrm>
                                <a:prstGeom prst="rect">
                                  <a:avLst/>
                                </a:prstGeom>
                                <a:noFill/>
                                <a:ln>
                                  <a:noFill/>
                                </a:ln>
                              </pic:spPr>
                            </pic:pic>
                          </a:graphicData>
                        </a:graphic>
                      </wp:inline>
                    </w:drawing>
                  </w:r>
                </w:p>
              </w:tc>
              <w:tc>
                <w:tcPr>
                  <w:tcW w:w="3723" w:type="dxa"/>
                  <w:shd w:val="clear" w:color="auto" w:fill="auto"/>
                  <w:vAlign w:val="center"/>
                </w:tcPr>
                <w:p w:rsidR="006D1F2E" w:rsidRPr="00942C50" w:rsidRDefault="006D1F2E" w:rsidP="00936300">
                  <w:pPr>
                    <w:snapToGrid w:val="0"/>
                    <w:jc w:val="left"/>
                    <w:rPr>
                      <w:rFonts w:ascii="思源宋体 CN" w:eastAsia="思源宋体 CN" w:hAnsi="思源宋体 CN" w:cs="Arial"/>
                      <w:color w:val="000000"/>
                    </w:rPr>
                  </w:pPr>
                  <w:r w:rsidRPr="00942C50">
                    <w:rPr>
                      <w:rFonts w:ascii="思源宋体 CN" w:eastAsia="思源宋体 CN" w:hAnsi="思源宋体 CN" w:cs="Arial"/>
                      <w:color w:val="000000"/>
                    </w:rPr>
                    <w:t>Reserved.</w:t>
                  </w:r>
                </w:p>
              </w:tc>
            </w:tr>
            <w:tr w:rsidR="006D1F2E" w:rsidRPr="00942C50" w:rsidTr="00936300">
              <w:trPr>
                <w:cantSplit/>
              </w:trPr>
              <w:tc>
                <w:tcPr>
                  <w:tcW w:w="686" w:type="dxa"/>
                  <w:vMerge/>
                  <w:shd w:val="clear" w:color="auto" w:fill="auto"/>
                  <w:vAlign w:val="center"/>
                </w:tcPr>
                <w:p w:rsidR="006D1F2E" w:rsidRPr="00942C50" w:rsidRDefault="006D1F2E" w:rsidP="00936300">
                  <w:pPr>
                    <w:snapToGrid w:val="0"/>
                    <w:jc w:val="center"/>
                    <w:rPr>
                      <w:rFonts w:ascii="思源宋体 CN" w:eastAsia="思源宋体 CN" w:hAnsi="思源宋体 CN" w:cs="Arial"/>
                      <w:color w:val="000000"/>
                    </w:rPr>
                  </w:pPr>
                </w:p>
              </w:tc>
              <w:tc>
                <w:tcPr>
                  <w:tcW w:w="1546" w:type="dxa"/>
                  <w:shd w:val="clear" w:color="auto" w:fill="auto"/>
                  <w:vAlign w:val="center"/>
                </w:tcPr>
                <w:p w:rsidR="006D1F2E" w:rsidRPr="00942C50" w:rsidRDefault="006D1F2E" w:rsidP="00936300">
                  <w:pPr>
                    <w:snapToGrid w:val="0"/>
                    <w:jc w:val="center"/>
                    <w:rPr>
                      <w:rFonts w:ascii="思源宋体 CN" w:eastAsia="思源宋体 CN" w:hAnsi="思源宋体 CN" w:cs="Arial"/>
                      <w:noProof/>
                      <w:color w:val="000000"/>
                    </w:rPr>
                  </w:pPr>
                  <w:r w:rsidRPr="00942C50">
                    <w:rPr>
                      <w:rFonts w:ascii="思源宋体 CN" w:eastAsia="思源宋体 CN" w:hAnsi="思源宋体 CN" w:cs="Arial"/>
                      <w:noProof/>
                      <w:color w:val="000000"/>
                    </w:rPr>
                    <w:drawing>
                      <wp:inline distT="0" distB="0" distL="0" distR="0">
                        <wp:extent cx="352425" cy="333375"/>
                        <wp:effectExtent l="0" t="0" r="9525" b="952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p>
              </w:tc>
              <w:tc>
                <w:tcPr>
                  <w:tcW w:w="3723" w:type="dxa"/>
                  <w:shd w:val="clear" w:color="auto" w:fill="auto"/>
                  <w:vAlign w:val="center"/>
                </w:tcPr>
                <w:p w:rsidR="006D1F2E" w:rsidRPr="00942C50" w:rsidRDefault="006D1F2E" w:rsidP="00936300">
                  <w:pPr>
                    <w:snapToGrid w:val="0"/>
                    <w:jc w:val="left"/>
                    <w:rPr>
                      <w:rFonts w:ascii="思源宋体 CN" w:eastAsia="思源宋体 CN" w:hAnsi="思源宋体 CN" w:cs="Arial"/>
                      <w:color w:val="000000"/>
                    </w:rPr>
                  </w:pPr>
                  <w:r w:rsidRPr="00942C50">
                    <w:rPr>
                      <w:rFonts w:ascii="思源宋体 CN" w:eastAsia="思源宋体 CN" w:hAnsi="思源宋体 CN" w:cs="Arial"/>
                      <w:color w:val="000000"/>
                    </w:rPr>
                    <w:t>Reserved.</w:t>
                  </w:r>
                </w:p>
              </w:tc>
            </w:tr>
            <w:tr w:rsidR="006D1F2E" w:rsidRPr="00942C50" w:rsidTr="00936300">
              <w:trPr>
                <w:cantSplit/>
              </w:trPr>
              <w:tc>
                <w:tcPr>
                  <w:tcW w:w="686" w:type="dxa"/>
                  <w:vMerge/>
                  <w:shd w:val="clear" w:color="auto" w:fill="auto"/>
                  <w:vAlign w:val="center"/>
                </w:tcPr>
                <w:p w:rsidR="006D1F2E" w:rsidRPr="00942C50" w:rsidRDefault="006D1F2E" w:rsidP="00936300">
                  <w:pPr>
                    <w:snapToGrid w:val="0"/>
                    <w:jc w:val="center"/>
                    <w:rPr>
                      <w:rFonts w:ascii="思源宋体 CN" w:eastAsia="思源宋体 CN" w:hAnsi="思源宋体 CN" w:cs="Arial"/>
                      <w:color w:val="000000"/>
                    </w:rPr>
                  </w:pPr>
                </w:p>
              </w:tc>
              <w:tc>
                <w:tcPr>
                  <w:tcW w:w="1546" w:type="dxa"/>
                  <w:shd w:val="clear" w:color="auto" w:fill="auto"/>
                  <w:vAlign w:val="center"/>
                </w:tcPr>
                <w:p w:rsidR="006D1F2E" w:rsidRPr="00942C50" w:rsidRDefault="006D1F2E" w:rsidP="00936300">
                  <w:pPr>
                    <w:snapToGrid w:val="0"/>
                    <w:jc w:val="center"/>
                    <w:rPr>
                      <w:rFonts w:ascii="思源宋体 CN" w:eastAsia="思源宋体 CN" w:hAnsi="思源宋体 CN" w:cs="Arial"/>
                      <w:noProof/>
                      <w:color w:val="000000"/>
                    </w:rPr>
                  </w:pPr>
                  <w:r w:rsidRPr="00942C50">
                    <w:rPr>
                      <w:rFonts w:ascii="思源宋体 CN" w:eastAsia="思源宋体 CN" w:hAnsi="思源宋体 CN" w:cs="Arial"/>
                      <w:noProof/>
                      <w:color w:val="000000"/>
                    </w:rPr>
                    <w:drawing>
                      <wp:inline distT="0" distB="0" distL="0" distR="0">
                        <wp:extent cx="352425" cy="333375"/>
                        <wp:effectExtent l="0" t="0" r="9525" b="952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p>
              </w:tc>
              <w:tc>
                <w:tcPr>
                  <w:tcW w:w="3723" w:type="dxa"/>
                  <w:shd w:val="clear" w:color="auto" w:fill="auto"/>
                  <w:vAlign w:val="center"/>
                </w:tcPr>
                <w:p w:rsidR="006D1F2E" w:rsidRPr="00942C50" w:rsidRDefault="006D1F2E" w:rsidP="00936300">
                  <w:pPr>
                    <w:snapToGrid w:val="0"/>
                    <w:jc w:val="left"/>
                    <w:rPr>
                      <w:rFonts w:ascii="思源宋体 CN" w:eastAsia="思源宋体 CN" w:hAnsi="思源宋体 CN" w:cs="Arial"/>
                      <w:color w:val="000000"/>
                    </w:rPr>
                  </w:pPr>
                  <w:r w:rsidRPr="00942C50">
                    <w:rPr>
                      <w:rFonts w:ascii="思源宋体 CN" w:eastAsia="思源宋体 CN" w:hAnsi="思源宋体 CN" w:cs="Arial"/>
                      <w:color w:val="000000"/>
                    </w:rPr>
                    <w:t>On/Off (The meeting hanging-up icon is reserved).</w:t>
                  </w:r>
                </w:p>
              </w:tc>
            </w:tr>
            <w:tr w:rsidR="006D1F2E" w:rsidRPr="00942C50" w:rsidTr="00936300">
              <w:trPr>
                <w:cantSplit/>
                <w:trHeight w:val="1446"/>
              </w:trPr>
              <w:tc>
                <w:tcPr>
                  <w:tcW w:w="686" w:type="dxa"/>
                  <w:vMerge/>
                  <w:shd w:val="clear" w:color="auto" w:fill="auto"/>
                  <w:vAlign w:val="center"/>
                </w:tcPr>
                <w:p w:rsidR="006D1F2E" w:rsidRPr="00942C50" w:rsidRDefault="006D1F2E" w:rsidP="00936300">
                  <w:pPr>
                    <w:snapToGrid w:val="0"/>
                    <w:jc w:val="center"/>
                    <w:rPr>
                      <w:rFonts w:ascii="思源宋体 CN" w:eastAsia="思源宋体 CN" w:hAnsi="思源宋体 CN" w:cs="Arial"/>
                      <w:color w:val="000000"/>
                    </w:rPr>
                  </w:pPr>
                </w:p>
              </w:tc>
              <w:tc>
                <w:tcPr>
                  <w:tcW w:w="1546" w:type="dxa"/>
                  <w:shd w:val="clear" w:color="auto" w:fill="auto"/>
                  <w:vAlign w:val="center"/>
                </w:tcPr>
                <w:p w:rsidR="006D1F2E" w:rsidRPr="00942C50" w:rsidRDefault="006D1F2E" w:rsidP="00936300">
                  <w:pPr>
                    <w:snapToGrid w:val="0"/>
                    <w:jc w:val="center"/>
                    <w:rPr>
                      <w:rFonts w:ascii="思源宋体 CN" w:eastAsia="思源宋体 CN" w:hAnsi="思源宋体 CN" w:cs="Arial"/>
                      <w:noProof/>
                      <w:color w:val="000000"/>
                    </w:rPr>
                  </w:pPr>
                  <w:r w:rsidRPr="00942C50">
                    <w:rPr>
                      <w:rFonts w:ascii="思源宋体 CN" w:eastAsia="思源宋体 CN" w:hAnsi="思源宋体 CN" w:cs="Arial"/>
                      <w:noProof/>
                      <w:color w:val="000000"/>
                    </w:rPr>
                    <w:drawing>
                      <wp:inline distT="0" distB="0" distL="0" distR="0">
                        <wp:extent cx="847725" cy="723900"/>
                        <wp:effectExtent l="0" t="0" r="952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47725" cy="723900"/>
                                </a:xfrm>
                                <a:prstGeom prst="rect">
                                  <a:avLst/>
                                </a:prstGeom>
                                <a:noFill/>
                                <a:ln>
                                  <a:noFill/>
                                </a:ln>
                              </pic:spPr>
                            </pic:pic>
                          </a:graphicData>
                        </a:graphic>
                      </wp:inline>
                    </w:drawing>
                  </w:r>
                </w:p>
              </w:tc>
              <w:tc>
                <w:tcPr>
                  <w:tcW w:w="3723" w:type="dxa"/>
                  <w:shd w:val="clear" w:color="auto" w:fill="auto"/>
                  <w:vAlign w:val="center"/>
                </w:tcPr>
                <w:p w:rsidR="006D1F2E" w:rsidRPr="00942C50" w:rsidRDefault="006D1F2E" w:rsidP="00936300">
                  <w:pPr>
                    <w:snapToGrid w:val="0"/>
                    <w:jc w:val="left"/>
                    <w:rPr>
                      <w:rFonts w:ascii="思源宋体 CN" w:eastAsia="思源宋体 CN" w:hAnsi="思源宋体 CN" w:cs="Arial"/>
                      <w:color w:val="000000"/>
                    </w:rPr>
                  </w:pPr>
                  <w:r w:rsidRPr="00942C50">
                    <w:rPr>
                      <w:rFonts w:ascii="思源宋体 CN" w:eastAsia="思源宋体 CN" w:hAnsi="思源宋体 CN" w:cs="Arial"/>
                      <w:color w:val="000000"/>
                    </w:rPr>
                    <w:t>Used to enter numbers, Chinese/English characters, and symbols.</w:t>
                  </w:r>
                </w:p>
              </w:tc>
            </w:tr>
          </w:tbl>
          <w:p w:rsidR="006D1F2E" w:rsidRPr="00942C50" w:rsidRDefault="006D1F2E" w:rsidP="00936300">
            <w:pPr>
              <w:pStyle w:val="a5"/>
              <w:snapToGrid w:val="0"/>
              <w:spacing w:before="312" w:after="312"/>
              <w:ind w:left="840"/>
              <w:rPr>
                <w:rFonts w:ascii="思源宋体 CN" w:eastAsia="思源宋体 CN" w:hAnsi="思源宋体 CN" w:cs="Arial"/>
                <w:color w:val="000000"/>
              </w:rPr>
            </w:pPr>
          </w:p>
        </w:tc>
      </w:tr>
    </w:tbl>
    <w:p w:rsidR="006D1F2E" w:rsidRPr="00942C50" w:rsidRDefault="006D1F2E" w:rsidP="006D1F2E">
      <w:pPr>
        <w:pStyle w:val="3"/>
        <w:snapToGrid w:val="0"/>
        <w:spacing w:before="312" w:afterLines="0" w:after="156"/>
        <w:rPr>
          <w:rStyle w:val="3Char"/>
          <w:rFonts w:ascii="思源宋体 CN" w:eastAsia="思源宋体 CN" w:hAnsi="思源宋体 CN" w:cs="Arial"/>
          <w:color w:val="000000"/>
        </w:rPr>
      </w:pPr>
      <w:bookmarkStart w:id="34" w:name="_Toc455598207"/>
      <w:bookmarkStart w:id="35" w:name="_Toc153195709"/>
      <w:bookmarkStart w:id="36" w:name="_Toc156466252"/>
      <w:r w:rsidRPr="00942C50">
        <w:rPr>
          <w:rStyle w:val="3Char"/>
          <w:rFonts w:ascii="思源宋体 CN" w:eastAsia="思源宋体 CN" w:hAnsi="思源宋体 CN" w:cs="Arial"/>
          <w:color w:val="000000"/>
        </w:rPr>
        <w:lastRenderedPageBreak/>
        <w:t>Encoding debugger</w:t>
      </w:r>
      <w:bookmarkEnd w:id="34"/>
      <w:bookmarkEnd w:id="35"/>
      <w:bookmarkEnd w:id="36"/>
    </w:p>
    <w:p w:rsidR="006D1F2E" w:rsidRPr="00942C50" w:rsidRDefault="006D1F2E" w:rsidP="006D1F2E">
      <w:pPr>
        <w:pStyle w:val="a2"/>
        <w:snapToGrid w:val="0"/>
        <w:rPr>
          <w:rFonts w:ascii="思源宋体 CN" w:eastAsia="思源宋体 CN" w:hAnsi="思源宋体 CN"/>
          <w:color w:val="000000"/>
        </w:rPr>
      </w:pPr>
      <w:r w:rsidRPr="00942C50">
        <w:rPr>
          <w:rFonts w:ascii="思源宋体 CN" w:eastAsia="思源宋体 CN" w:hAnsi="思源宋体 CN"/>
          <w:color w:val="000000"/>
        </w:rPr>
        <w:t>Encoding debugger</w:t>
      </w:r>
    </w:p>
    <w:p w:rsidR="006D1F2E" w:rsidRPr="00942C50" w:rsidRDefault="006D1F2E" w:rsidP="006D1F2E">
      <w:pPr>
        <w:pStyle w:val="ad"/>
        <w:snapToGrid w:val="0"/>
        <w:rPr>
          <w:rFonts w:ascii="思源宋体 CN" w:eastAsia="思源宋体 CN" w:hAnsi="思源宋体 CN"/>
          <w:color w:val="000000"/>
        </w:rPr>
      </w:pPr>
      <w:r w:rsidRPr="00942C50">
        <w:rPr>
          <w:rFonts w:ascii="思源宋体 CN" w:eastAsia="思源宋体 CN" w:hAnsi="思源宋体 CN"/>
          <w:noProof/>
          <w:color w:val="000000"/>
        </w:rPr>
        <w:drawing>
          <wp:inline distT="0" distB="0" distL="0" distR="0">
            <wp:extent cx="4267200" cy="146685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67200" cy="1466850"/>
                    </a:xfrm>
                    <a:prstGeom prst="rect">
                      <a:avLst/>
                    </a:prstGeom>
                    <a:noFill/>
                    <a:ln>
                      <a:noFill/>
                    </a:ln>
                  </pic:spPr>
                </pic:pic>
              </a:graphicData>
            </a:graphic>
          </wp:inline>
        </w:drawing>
      </w:r>
    </w:p>
    <w:p w:rsidR="006D1F2E" w:rsidRPr="00942C50" w:rsidRDefault="006D1F2E" w:rsidP="006D1F2E">
      <w:pPr>
        <w:pStyle w:val="a3"/>
      </w:pPr>
      <w:r w:rsidRPr="00942C50">
        <w:t>Parameter description</w:t>
      </w:r>
    </w:p>
    <w:tbl>
      <w:tblPr>
        <w:tblW w:w="8518" w:type="dxa"/>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12"/>
        <w:gridCol w:w="6706"/>
      </w:tblGrid>
      <w:tr w:rsidR="006D1F2E" w:rsidRPr="00942C50" w:rsidTr="00936300">
        <w:trPr>
          <w:cantSplit/>
          <w:trHeight w:val="271"/>
          <w:tblHeader/>
        </w:trPr>
        <w:tc>
          <w:tcPr>
            <w:tcW w:w="1812" w:type="dxa"/>
            <w:shd w:val="clear" w:color="auto" w:fill="D9D9D9"/>
          </w:tcPr>
          <w:p w:rsidR="006D1F2E" w:rsidRPr="00942C50" w:rsidRDefault="006D1F2E" w:rsidP="00936300">
            <w:pPr>
              <w:snapToGrid w:val="0"/>
              <w:jc w:val="center"/>
              <w:rPr>
                <w:rFonts w:ascii="思源宋体 CN" w:eastAsia="思源宋体 CN" w:hAnsi="思源宋体 CN" w:cs="Arial"/>
                <w:color w:val="000000"/>
              </w:rPr>
            </w:pPr>
            <w:bookmarkStart w:id="37" w:name="_Toc446074581"/>
            <w:bookmarkStart w:id="38" w:name="_Toc55226032"/>
            <w:r w:rsidRPr="00942C50">
              <w:rPr>
                <w:rFonts w:ascii="思源宋体 CN" w:eastAsia="思源宋体 CN" w:hAnsi="思源宋体 CN" w:cs="Arial"/>
                <w:color w:val="000000"/>
              </w:rPr>
              <w:t>No.</w:t>
            </w:r>
          </w:p>
        </w:tc>
        <w:tc>
          <w:tcPr>
            <w:tcW w:w="6706" w:type="dxa"/>
            <w:shd w:val="clear" w:color="auto" w:fill="D9D9D9"/>
          </w:tcPr>
          <w:p w:rsidR="006D1F2E" w:rsidRPr="00942C50" w:rsidRDefault="006D1F2E" w:rsidP="00936300">
            <w:pPr>
              <w:snapToGrid w:val="0"/>
              <w:jc w:val="center"/>
              <w:rPr>
                <w:rFonts w:ascii="思源宋体 CN" w:eastAsia="思源宋体 CN" w:hAnsi="思源宋体 CN" w:cs="Arial"/>
                <w:color w:val="000000"/>
              </w:rPr>
            </w:pPr>
            <w:r w:rsidRPr="00942C50">
              <w:rPr>
                <w:rFonts w:ascii="思源宋体 CN" w:eastAsia="思源宋体 CN" w:hAnsi="思源宋体 CN" w:cs="Arial"/>
                <w:color w:val="000000"/>
              </w:rPr>
              <w:t>Setting</w:t>
            </w:r>
            <w:r>
              <w:rPr>
                <w:rFonts w:ascii="思源宋体 CN" w:eastAsia="思源宋体 CN" w:hAnsi="思源宋体 CN" w:cs="Arial"/>
                <w:color w:val="000000"/>
              </w:rPr>
              <w:t>s</w:t>
            </w:r>
            <w:r w:rsidRPr="00942C50">
              <w:rPr>
                <w:rFonts w:ascii="思源宋体 CN" w:eastAsia="思源宋体 CN" w:hAnsi="思源宋体 CN" w:cs="Arial"/>
                <w:color w:val="000000"/>
              </w:rPr>
              <w:t xml:space="preserve"> description</w:t>
            </w:r>
          </w:p>
        </w:tc>
      </w:tr>
      <w:tr w:rsidR="006D1F2E" w:rsidRPr="00942C50" w:rsidTr="00936300">
        <w:trPr>
          <w:cantSplit/>
          <w:trHeight w:val="714"/>
        </w:trPr>
        <w:tc>
          <w:tcPr>
            <w:tcW w:w="1812" w:type="dxa"/>
            <w:shd w:val="clear" w:color="auto" w:fill="auto"/>
            <w:vAlign w:val="center"/>
          </w:tcPr>
          <w:p w:rsidR="006D1F2E" w:rsidRPr="00942C50" w:rsidRDefault="006D1F2E" w:rsidP="00936300">
            <w:pPr>
              <w:snapToGrid w:val="0"/>
              <w:jc w:val="center"/>
              <w:rPr>
                <w:rFonts w:ascii="思源宋体 CN" w:eastAsia="思源宋体 CN" w:hAnsi="思源宋体 CN" w:cs="Arial"/>
                <w:noProof/>
                <w:color w:val="000000"/>
              </w:rPr>
            </w:pPr>
            <w:r w:rsidRPr="00942C50">
              <w:rPr>
                <w:rFonts w:ascii="思源宋体 CN" w:eastAsia="思源宋体 CN" w:hAnsi="思源宋体 CN" w:cs="Arial"/>
                <w:color w:val="000000"/>
              </w:rPr>
              <w:t>1</w:t>
            </w:r>
          </w:p>
        </w:tc>
        <w:tc>
          <w:tcPr>
            <w:tcW w:w="6706" w:type="dxa"/>
            <w:vMerge w:val="restart"/>
            <w:shd w:val="clear" w:color="auto" w:fill="auto"/>
            <w:vAlign w:val="center"/>
          </w:tcPr>
          <w:p w:rsidR="006D1F2E" w:rsidRPr="00942C50" w:rsidRDefault="006D1F2E" w:rsidP="00936300">
            <w:pPr>
              <w:pStyle w:val="a"/>
              <w:numPr>
                <w:ilvl w:val="0"/>
                <w:numId w:val="0"/>
              </w:numPr>
              <w:snapToGrid w:val="0"/>
              <w:rPr>
                <w:rFonts w:ascii="思源宋体 CN" w:eastAsia="思源宋体 CN" w:hAnsi="思源宋体 CN" w:cs="Arial"/>
                <w:noProof/>
                <w:color w:val="000000"/>
              </w:rPr>
            </w:pPr>
            <w:r w:rsidRPr="00942C50">
              <w:rPr>
                <w:rFonts w:ascii="思源宋体 CN" w:eastAsia="思源宋体 CN" w:hAnsi="思源宋体 CN" w:cs="Arial"/>
                <w:color w:val="000000"/>
              </w:rPr>
              <w:t>Retain</w:t>
            </w:r>
          </w:p>
        </w:tc>
      </w:tr>
      <w:tr w:rsidR="006D1F2E" w:rsidRPr="00942C50" w:rsidTr="00936300">
        <w:trPr>
          <w:cantSplit/>
          <w:trHeight w:val="750"/>
        </w:trPr>
        <w:tc>
          <w:tcPr>
            <w:tcW w:w="1812" w:type="dxa"/>
            <w:shd w:val="clear" w:color="auto" w:fill="auto"/>
            <w:vAlign w:val="center"/>
          </w:tcPr>
          <w:p w:rsidR="006D1F2E" w:rsidRPr="00942C50" w:rsidRDefault="006D1F2E" w:rsidP="00936300">
            <w:pPr>
              <w:snapToGrid w:val="0"/>
              <w:jc w:val="center"/>
              <w:rPr>
                <w:rFonts w:ascii="思源宋体 CN" w:eastAsia="思源宋体 CN" w:hAnsi="思源宋体 CN" w:cs="Arial"/>
                <w:noProof/>
                <w:color w:val="000000"/>
              </w:rPr>
            </w:pPr>
            <w:r w:rsidRPr="00942C50">
              <w:rPr>
                <w:rFonts w:ascii="思源宋体 CN" w:eastAsia="思源宋体 CN" w:hAnsi="思源宋体 CN" w:cs="Arial"/>
                <w:color w:val="000000"/>
              </w:rPr>
              <w:t>2</w:t>
            </w:r>
          </w:p>
        </w:tc>
        <w:tc>
          <w:tcPr>
            <w:tcW w:w="6706" w:type="dxa"/>
            <w:vMerge/>
            <w:shd w:val="clear" w:color="auto" w:fill="auto"/>
            <w:vAlign w:val="center"/>
          </w:tcPr>
          <w:p w:rsidR="006D1F2E" w:rsidRPr="00942C50" w:rsidRDefault="006D1F2E" w:rsidP="00936300">
            <w:pPr>
              <w:pStyle w:val="a"/>
              <w:numPr>
                <w:ilvl w:val="0"/>
                <w:numId w:val="0"/>
              </w:numPr>
              <w:snapToGrid w:val="0"/>
              <w:ind w:left="454"/>
              <w:rPr>
                <w:rFonts w:ascii="思源宋体 CN" w:eastAsia="思源宋体 CN" w:hAnsi="思源宋体 CN" w:cs="Arial"/>
                <w:color w:val="000000"/>
              </w:rPr>
            </w:pPr>
          </w:p>
        </w:tc>
      </w:tr>
      <w:tr w:rsidR="006D1F2E" w:rsidRPr="00942C50" w:rsidTr="00936300">
        <w:trPr>
          <w:cantSplit/>
          <w:trHeight w:val="426"/>
        </w:trPr>
        <w:tc>
          <w:tcPr>
            <w:tcW w:w="1812" w:type="dxa"/>
            <w:shd w:val="clear" w:color="auto" w:fill="auto"/>
            <w:vAlign w:val="center"/>
          </w:tcPr>
          <w:p w:rsidR="006D1F2E" w:rsidRPr="00942C50" w:rsidRDefault="006D1F2E" w:rsidP="00936300">
            <w:pPr>
              <w:snapToGrid w:val="0"/>
              <w:jc w:val="center"/>
              <w:rPr>
                <w:rFonts w:ascii="思源宋体 CN" w:eastAsia="思源宋体 CN" w:hAnsi="思源宋体 CN" w:cs="Arial"/>
                <w:noProof/>
                <w:color w:val="000000"/>
              </w:rPr>
            </w:pPr>
            <w:r w:rsidRPr="00942C50">
              <w:rPr>
                <w:rFonts w:ascii="思源宋体 CN" w:eastAsia="思源宋体 CN" w:hAnsi="思源宋体 CN" w:cs="Arial"/>
                <w:color w:val="000000"/>
              </w:rPr>
              <w:t>3</w:t>
            </w:r>
          </w:p>
        </w:tc>
        <w:tc>
          <w:tcPr>
            <w:tcW w:w="6706" w:type="dxa"/>
            <w:vMerge/>
            <w:shd w:val="clear" w:color="auto" w:fill="auto"/>
            <w:vAlign w:val="center"/>
          </w:tcPr>
          <w:p w:rsidR="006D1F2E" w:rsidRPr="00942C50" w:rsidRDefault="006D1F2E" w:rsidP="00936300">
            <w:pPr>
              <w:pStyle w:val="a"/>
              <w:numPr>
                <w:ilvl w:val="0"/>
                <w:numId w:val="0"/>
              </w:numPr>
              <w:snapToGrid w:val="0"/>
              <w:ind w:left="454" w:hanging="454"/>
              <w:rPr>
                <w:rFonts w:ascii="思源宋体 CN" w:eastAsia="思源宋体 CN" w:hAnsi="思源宋体 CN" w:cs="Arial"/>
                <w:color w:val="000000"/>
              </w:rPr>
            </w:pPr>
          </w:p>
        </w:tc>
      </w:tr>
      <w:tr w:rsidR="006D1F2E" w:rsidRPr="00266922" w:rsidTr="00936300">
        <w:trPr>
          <w:cantSplit/>
          <w:trHeight w:val="426"/>
        </w:trPr>
        <w:tc>
          <w:tcPr>
            <w:tcW w:w="1812" w:type="dxa"/>
            <w:shd w:val="clear" w:color="auto" w:fill="auto"/>
            <w:vAlign w:val="center"/>
          </w:tcPr>
          <w:p w:rsidR="006D1F2E" w:rsidRPr="00942C50" w:rsidRDefault="006D1F2E" w:rsidP="00936300">
            <w:pPr>
              <w:snapToGrid w:val="0"/>
              <w:jc w:val="center"/>
              <w:rPr>
                <w:rFonts w:ascii="思源宋体 CN" w:eastAsia="思源宋体 CN" w:hAnsi="思源宋体 CN" w:cs="Arial"/>
                <w:noProof/>
                <w:color w:val="000000"/>
              </w:rPr>
            </w:pPr>
            <w:r w:rsidRPr="00942C50">
              <w:rPr>
                <w:rFonts w:ascii="思源宋体 CN" w:eastAsia="思源宋体 CN" w:hAnsi="思源宋体 CN" w:cs="Arial"/>
                <w:color w:val="000000"/>
              </w:rPr>
              <w:t>4</w:t>
            </w:r>
          </w:p>
        </w:tc>
        <w:tc>
          <w:tcPr>
            <w:tcW w:w="6706" w:type="dxa"/>
            <w:shd w:val="clear" w:color="auto" w:fill="auto"/>
            <w:vAlign w:val="center"/>
          </w:tcPr>
          <w:p w:rsidR="006D1F2E" w:rsidRPr="00942C50" w:rsidRDefault="006D1F2E" w:rsidP="00936300">
            <w:pPr>
              <w:snapToGrid w:val="0"/>
              <w:rPr>
                <w:rFonts w:ascii="思源宋体 CN" w:eastAsia="思源宋体 CN" w:hAnsi="思源宋体 CN" w:cs="Arial"/>
                <w:noProof/>
                <w:color w:val="000000"/>
              </w:rPr>
            </w:pPr>
            <w:r w:rsidRPr="00942C50">
              <w:rPr>
                <w:rFonts w:ascii="思源宋体 CN" w:eastAsia="思源宋体 CN" w:hAnsi="思源宋体 CN" w:cs="Arial"/>
                <w:color w:val="000000"/>
              </w:rPr>
              <w:t xml:space="preserve">Switching of communication </w:t>
            </w:r>
            <w:r>
              <w:rPr>
                <w:rFonts w:ascii="思源宋体 CN" w:eastAsia="思源宋体 CN" w:hAnsi="思源宋体 CN" w:cs="Arial"/>
                <w:color w:val="000000"/>
              </w:rPr>
              <w:t>Protocol</w:t>
            </w:r>
            <w:r w:rsidRPr="00942C50">
              <w:rPr>
                <w:rFonts w:ascii="思源宋体 CN" w:eastAsia="思源宋体 CN" w:hAnsi="思源宋体 CN" w:cs="Arial"/>
                <w:color w:val="000000"/>
              </w:rPr>
              <w:t>.</w:t>
            </w:r>
          </w:p>
          <w:p w:rsidR="006D1F2E" w:rsidRPr="00942C50" w:rsidRDefault="006D1F2E" w:rsidP="00936300">
            <w:pPr>
              <w:pStyle w:val="a"/>
              <w:snapToGrid w:val="0"/>
              <w:rPr>
                <w:rFonts w:ascii="思源宋体 CN" w:eastAsia="思源宋体 CN" w:hAnsi="思源宋体 CN" w:cs="Arial"/>
                <w:noProof/>
                <w:color w:val="000000"/>
              </w:rPr>
            </w:pPr>
            <w:r w:rsidRPr="00942C50">
              <w:rPr>
                <w:rFonts w:ascii="思源宋体 CN" w:eastAsia="思源宋体 CN" w:hAnsi="思源宋体 CN" w:cs="Arial"/>
                <w:color w:val="000000"/>
              </w:rPr>
              <w:t xml:space="preserve">High position: RS232 </w:t>
            </w:r>
            <w:r>
              <w:rPr>
                <w:rFonts w:ascii="思源宋体 CN" w:eastAsia="思源宋体 CN" w:hAnsi="思源宋体 CN" w:cs="Arial"/>
                <w:color w:val="000000"/>
              </w:rPr>
              <w:t>Protocol</w:t>
            </w:r>
            <w:r w:rsidRPr="00942C50">
              <w:rPr>
                <w:rFonts w:ascii="思源宋体 CN" w:eastAsia="思源宋体 CN" w:hAnsi="思源宋体 CN" w:cs="Arial"/>
                <w:color w:val="000000"/>
              </w:rPr>
              <w:t>.</w:t>
            </w:r>
          </w:p>
          <w:p w:rsidR="006D1F2E" w:rsidRPr="00942C50" w:rsidRDefault="006D1F2E" w:rsidP="00936300">
            <w:pPr>
              <w:pStyle w:val="a"/>
              <w:snapToGrid w:val="0"/>
              <w:rPr>
                <w:rFonts w:ascii="思源宋体 CN" w:eastAsia="思源宋体 CN" w:hAnsi="思源宋体 CN" w:cs="Arial"/>
                <w:noProof/>
                <w:color w:val="000000"/>
              </w:rPr>
            </w:pPr>
            <w:r w:rsidRPr="00942C50">
              <w:rPr>
                <w:rFonts w:ascii="思源宋体 CN" w:eastAsia="思源宋体 CN" w:hAnsi="思源宋体 CN" w:cs="Arial"/>
                <w:color w:val="000000"/>
              </w:rPr>
              <w:t xml:space="preserve">Low position: RS485 half-duplex </w:t>
            </w:r>
            <w:r>
              <w:rPr>
                <w:rFonts w:ascii="思源宋体 CN" w:eastAsia="思源宋体 CN" w:hAnsi="思源宋体 CN" w:cs="Arial"/>
                <w:color w:val="000000"/>
              </w:rPr>
              <w:t>Protocol</w:t>
            </w:r>
            <w:r w:rsidRPr="00942C50">
              <w:rPr>
                <w:rFonts w:ascii="思源宋体 CN" w:eastAsia="思源宋体 CN" w:hAnsi="思源宋体 CN" w:cs="Arial"/>
                <w:color w:val="000000"/>
              </w:rPr>
              <w:t xml:space="preserve"> / RS422 </w:t>
            </w:r>
            <w:r>
              <w:rPr>
                <w:rFonts w:ascii="思源宋体 CN" w:eastAsia="思源宋体 CN" w:hAnsi="思源宋体 CN" w:cs="Arial"/>
                <w:color w:val="000000"/>
              </w:rPr>
              <w:t xml:space="preserve"> Protocol</w:t>
            </w:r>
            <w:r w:rsidRPr="00942C50">
              <w:rPr>
                <w:rFonts w:ascii="思源宋体 CN" w:eastAsia="思源宋体 CN" w:hAnsi="思源宋体 CN" w:cs="Arial"/>
                <w:color w:val="000000"/>
              </w:rPr>
              <w:t>.</w:t>
            </w:r>
          </w:p>
        </w:tc>
      </w:tr>
      <w:tr w:rsidR="006D1F2E" w:rsidRPr="00942C50" w:rsidTr="00936300">
        <w:trPr>
          <w:cantSplit/>
          <w:trHeight w:val="426"/>
        </w:trPr>
        <w:tc>
          <w:tcPr>
            <w:tcW w:w="1812" w:type="dxa"/>
            <w:shd w:val="clear" w:color="auto" w:fill="auto"/>
            <w:vAlign w:val="center"/>
          </w:tcPr>
          <w:p w:rsidR="006D1F2E" w:rsidRPr="00942C50" w:rsidRDefault="006D1F2E" w:rsidP="00936300">
            <w:pPr>
              <w:snapToGrid w:val="0"/>
              <w:jc w:val="center"/>
              <w:rPr>
                <w:rFonts w:ascii="思源宋体 CN" w:eastAsia="思源宋体 CN" w:hAnsi="思源宋体 CN" w:cs="Arial"/>
                <w:noProof/>
                <w:color w:val="000000"/>
              </w:rPr>
            </w:pPr>
            <w:r w:rsidRPr="00942C50">
              <w:rPr>
                <w:rFonts w:ascii="思源宋体 CN" w:eastAsia="思源宋体 CN" w:hAnsi="思源宋体 CN" w:cs="Arial"/>
                <w:color w:val="000000"/>
              </w:rPr>
              <w:t>5</w:t>
            </w:r>
          </w:p>
        </w:tc>
        <w:tc>
          <w:tcPr>
            <w:tcW w:w="6706" w:type="dxa"/>
            <w:shd w:val="clear" w:color="auto" w:fill="auto"/>
            <w:vAlign w:val="center"/>
          </w:tcPr>
          <w:p w:rsidR="006D1F2E" w:rsidRPr="00942C50" w:rsidRDefault="006D1F2E" w:rsidP="00936300">
            <w:pPr>
              <w:snapToGrid w:val="0"/>
              <w:rPr>
                <w:rFonts w:ascii="思源宋体 CN" w:eastAsia="思源宋体 CN" w:hAnsi="思源宋体 CN" w:cs="Arial"/>
                <w:noProof/>
                <w:color w:val="000000"/>
              </w:rPr>
            </w:pPr>
            <w:r w:rsidRPr="00942C50">
              <w:rPr>
                <w:rFonts w:ascii="思源宋体 CN" w:eastAsia="思源宋体 CN" w:hAnsi="思源宋体 CN" w:cs="Arial"/>
                <w:color w:val="000000"/>
              </w:rPr>
              <w:t>Swit</w:t>
            </w:r>
            <w:r>
              <w:rPr>
                <w:rFonts w:ascii="思源宋体 CN" w:eastAsia="思源宋体 CN" w:hAnsi="思源宋体 CN" w:cs="Arial"/>
                <w:color w:val="000000"/>
              </w:rPr>
              <w:t>ching between RS485 half-duplex Protocol</w:t>
            </w:r>
            <w:r w:rsidRPr="00942C50">
              <w:rPr>
                <w:rFonts w:ascii="思源宋体 CN" w:eastAsia="思源宋体 CN" w:hAnsi="思源宋体 CN" w:cs="Arial"/>
                <w:color w:val="000000"/>
              </w:rPr>
              <w:t xml:space="preserve"> and RS422 full-duplex </w:t>
            </w:r>
            <w:r>
              <w:rPr>
                <w:rFonts w:ascii="思源宋体 CN" w:eastAsia="思源宋体 CN" w:hAnsi="思源宋体 CN" w:cs="Arial"/>
                <w:color w:val="000000"/>
              </w:rPr>
              <w:t>Protocol</w:t>
            </w:r>
            <w:r w:rsidRPr="00942C50">
              <w:rPr>
                <w:rFonts w:ascii="思源宋体 CN" w:eastAsia="思源宋体 CN" w:hAnsi="思源宋体 CN" w:cs="Arial"/>
                <w:color w:val="000000"/>
              </w:rPr>
              <w:t>.</w:t>
            </w:r>
          </w:p>
          <w:p w:rsidR="006D1F2E" w:rsidRPr="00942C50" w:rsidRDefault="006D1F2E" w:rsidP="00936300">
            <w:pPr>
              <w:pStyle w:val="a"/>
              <w:snapToGrid w:val="0"/>
              <w:rPr>
                <w:rFonts w:ascii="思源宋体 CN" w:eastAsia="思源宋体 CN" w:hAnsi="思源宋体 CN" w:cs="Arial"/>
                <w:color w:val="000000"/>
              </w:rPr>
            </w:pPr>
            <w:r w:rsidRPr="00942C50">
              <w:rPr>
                <w:rFonts w:ascii="思源宋体 CN" w:eastAsia="思源宋体 CN" w:hAnsi="思源宋体 CN" w:cs="Arial"/>
                <w:color w:val="000000"/>
              </w:rPr>
              <w:t xml:space="preserve">High position: RS485 half-duplex </w:t>
            </w:r>
            <w:r>
              <w:rPr>
                <w:rFonts w:ascii="思源宋体 CN" w:eastAsia="思源宋体 CN" w:hAnsi="思源宋体 CN" w:cs="Arial"/>
                <w:color w:val="000000"/>
              </w:rPr>
              <w:t>Protocol</w:t>
            </w:r>
            <w:r w:rsidRPr="00942C50">
              <w:rPr>
                <w:rFonts w:ascii="思源宋体 CN" w:eastAsia="思源宋体 CN" w:hAnsi="思源宋体 CN" w:cs="Arial"/>
                <w:color w:val="000000"/>
              </w:rPr>
              <w:t>.</w:t>
            </w:r>
          </w:p>
          <w:p w:rsidR="006D1F2E" w:rsidRPr="00942C50" w:rsidRDefault="006D1F2E" w:rsidP="00936300">
            <w:pPr>
              <w:pStyle w:val="a"/>
              <w:snapToGrid w:val="0"/>
              <w:rPr>
                <w:rFonts w:ascii="思源宋体 CN" w:eastAsia="思源宋体 CN" w:hAnsi="思源宋体 CN" w:cs="Arial"/>
                <w:color w:val="000000"/>
              </w:rPr>
            </w:pPr>
            <w:r w:rsidRPr="00942C50">
              <w:rPr>
                <w:rFonts w:ascii="思源宋体 CN" w:eastAsia="思源宋体 CN" w:hAnsi="思源宋体 CN" w:cs="Arial"/>
                <w:color w:val="000000"/>
              </w:rPr>
              <w:t xml:space="preserve">Low position: RS422 full-duplex </w:t>
            </w:r>
            <w:r>
              <w:rPr>
                <w:rFonts w:ascii="思源宋体 CN" w:eastAsia="思源宋体 CN" w:hAnsi="思源宋体 CN" w:cs="Arial"/>
                <w:color w:val="000000"/>
              </w:rPr>
              <w:t>Protocol</w:t>
            </w:r>
            <w:r w:rsidRPr="00942C50">
              <w:rPr>
                <w:rFonts w:ascii="思源宋体 CN" w:eastAsia="思源宋体 CN" w:hAnsi="思源宋体 CN" w:cs="Arial"/>
                <w:color w:val="000000"/>
              </w:rPr>
              <w:t>.</w:t>
            </w:r>
          </w:p>
        </w:tc>
      </w:tr>
      <w:tr w:rsidR="006D1F2E" w:rsidRPr="00942C50" w:rsidTr="00936300">
        <w:trPr>
          <w:cantSplit/>
          <w:trHeight w:val="426"/>
        </w:trPr>
        <w:tc>
          <w:tcPr>
            <w:tcW w:w="1812" w:type="dxa"/>
            <w:shd w:val="clear" w:color="auto" w:fill="auto"/>
            <w:vAlign w:val="center"/>
          </w:tcPr>
          <w:p w:rsidR="006D1F2E" w:rsidRPr="00942C50" w:rsidRDefault="006D1F2E" w:rsidP="00936300">
            <w:pPr>
              <w:snapToGrid w:val="0"/>
              <w:jc w:val="center"/>
              <w:rPr>
                <w:rFonts w:ascii="思源宋体 CN" w:eastAsia="思源宋体 CN" w:hAnsi="思源宋体 CN" w:cs="Arial"/>
                <w:noProof/>
                <w:color w:val="000000"/>
              </w:rPr>
            </w:pPr>
            <w:r w:rsidRPr="00942C50">
              <w:rPr>
                <w:rFonts w:ascii="思源宋体 CN" w:eastAsia="思源宋体 CN" w:hAnsi="思源宋体 CN" w:cs="Arial"/>
                <w:color w:val="000000"/>
              </w:rPr>
              <w:t>6</w:t>
            </w:r>
          </w:p>
        </w:tc>
        <w:tc>
          <w:tcPr>
            <w:tcW w:w="6706" w:type="dxa"/>
            <w:vMerge w:val="restart"/>
            <w:shd w:val="clear" w:color="auto" w:fill="auto"/>
            <w:vAlign w:val="center"/>
          </w:tcPr>
          <w:p w:rsidR="006D1F2E" w:rsidRDefault="006D1F2E" w:rsidP="00936300">
            <w:pPr>
              <w:snapToGrid w:val="0"/>
              <w:rPr>
                <w:rFonts w:ascii="思源宋体 CN" w:eastAsia="思源宋体 CN" w:hAnsi="思源宋体 CN" w:cs="Arial"/>
                <w:color w:val="000000"/>
              </w:rPr>
            </w:pPr>
            <w:r w:rsidRPr="00942C50">
              <w:rPr>
                <w:rFonts w:ascii="思源宋体 CN" w:eastAsia="思源宋体 CN" w:hAnsi="思源宋体 CN" w:cs="Arial"/>
                <w:color w:val="000000"/>
              </w:rPr>
              <w:t>Binary address code. Example: To set the device address to 6, both 6 and 7 shall be switched to the high position.</w:t>
            </w:r>
          </w:p>
          <w:p w:rsidR="006D1F2E" w:rsidRPr="00942C50" w:rsidRDefault="006D1F2E" w:rsidP="00936300">
            <w:pPr>
              <w:pStyle w:val="af0"/>
              <w:snapToGrid w:val="0"/>
              <w:ind w:leftChars="0" w:left="0"/>
              <w:rPr>
                <w:rFonts w:ascii="思源宋体 CN" w:eastAsia="思源宋体 CN" w:hAnsi="思源宋体 CN" w:hint="eastAsia"/>
                <w:color w:val="000000"/>
              </w:rPr>
            </w:pPr>
            <w:r w:rsidRPr="00942C50">
              <w:rPr>
                <w:rFonts w:ascii="思源宋体 CN" w:eastAsia="思源宋体 CN" w:hAnsi="思源宋体 CN"/>
                <w:color w:val="000000"/>
              </w:rPr>
              <w:drawing>
                <wp:inline distT="0" distB="0" distL="0" distR="0">
                  <wp:extent cx="257175" cy="161925"/>
                  <wp:effectExtent l="0" t="0" r="0" b="9525"/>
                  <wp:docPr id="44" name="图片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93"/>
                          <pic:cNvPicPr>
                            <a:picLocks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Pr>
                <w:rFonts w:ascii="思源宋体 CN" w:eastAsia="思源宋体 CN" w:hAnsi="思源宋体 CN"/>
                <w:color w:val="000000"/>
              </w:rPr>
              <w:t>Notes</w:t>
            </w:r>
          </w:p>
          <w:p w:rsidR="006D1F2E" w:rsidRPr="00942C50" w:rsidRDefault="006D1F2E" w:rsidP="00936300">
            <w:pPr>
              <w:snapToGrid w:val="0"/>
              <w:rPr>
                <w:rFonts w:ascii="思源宋体 CN" w:eastAsia="思源宋体 CN" w:hAnsi="思源宋体 CN" w:cs="Arial"/>
                <w:noProof/>
                <w:color w:val="000000"/>
              </w:rPr>
            </w:pPr>
            <w:r w:rsidRPr="00942C50">
              <w:rPr>
                <w:rFonts w:ascii="思源宋体 CN" w:eastAsia="思源宋体 CN" w:hAnsi="思源宋体 CN" w:cs="Arial"/>
                <w:color w:val="000000"/>
                <w:shd w:val="pct15" w:color="auto" w:fill="FFFFFF"/>
              </w:rPr>
              <w:t>The device address cannot be 0, and supports at most 7 coded addresses.</w:t>
            </w:r>
          </w:p>
        </w:tc>
      </w:tr>
      <w:tr w:rsidR="006D1F2E" w:rsidRPr="00942C50" w:rsidTr="00936300">
        <w:trPr>
          <w:cantSplit/>
          <w:trHeight w:val="426"/>
        </w:trPr>
        <w:tc>
          <w:tcPr>
            <w:tcW w:w="1812" w:type="dxa"/>
            <w:shd w:val="clear" w:color="auto" w:fill="auto"/>
            <w:vAlign w:val="center"/>
          </w:tcPr>
          <w:p w:rsidR="006D1F2E" w:rsidRPr="00942C50" w:rsidRDefault="006D1F2E" w:rsidP="00936300">
            <w:pPr>
              <w:snapToGrid w:val="0"/>
              <w:jc w:val="center"/>
              <w:rPr>
                <w:rFonts w:ascii="思源宋体 CN" w:eastAsia="思源宋体 CN" w:hAnsi="思源宋体 CN" w:cs="Arial"/>
                <w:noProof/>
                <w:color w:val="000000"/>
              </w:rPr>
            </w:pPr>
            <w:r w:rsidRPr="00942C50">
              <w:rPr>
                <w:rFonts w:ascii="思源宋体 CN" w:eastAsia="思源宋体 CN" w:hAnsi="思源宋体 CN" w:cs="Arial"/>
                <w:color w:val="000000"/>
              </w:rPr>
              <w:t>7</w:t>
            </w:r>
          </w:p>
        </w:tc>
        <w:tc>
          <w:tcPr>
            <w:tcW w:w="6706" w:type="dxa"/>
            <w:vMerge/>
            <w:shd w:val="clear" w:color="auto" w:fill="auto"/>
            <w:vAlign w:val="center"/>
          </w:tcPr>
          <w:p w:rsidR="006D1F2E" w:rsidRPr="00942C50" w:rsidRDefault="006D1F2E" w:rsidP="00936300">
            <w:pPr>
              <w:snapToGrid w:val="0"/>
              <w:rPr>
                <w:rFonts w:ascii="思源宋体 CN" w:eastAsia="思源宋体 CN" w:hAnsi="思源宋体 CN" w:cs="Arial"/>
                <w:color w:val="000000"/>
              </w:rPr>
            </w:pPr>
          </w:p>
        </w:tc>
      </w:tr>
      <w:tr w:rsidR="006D1F2E" w:rsidRPr="00942C50" w:rsidTr="00936300">
        <w:trPr>
          <w:cantSplit/>
          <w:trHeight w:val="426"/>
        </w:trPr>
        <w:tc>
          <w:tcPr>
            <w:tcW w:w="1812" w:type="dxa"/>
            <w:shd w:val="clear" w:color="auto" w:fill="auto"/>
            <w:vAlign w:val="center"/>
          </w:tcPr>
          <w:p w:rsidR="006D1F2E" w:rsidRPr="00942C50" w:rsidRDefault="006D1F2E" w:rsidP="00936300">
            <w:pPr>
              <w:snapToGrid w:val="0"/>
              <w:jc w:val="center"/>
              <w:rPr>
                <w:rFonts w:ascii="思源宋体 CN" w:eastAsia="思源宋体 CN" w:hAnsi="思源宋体 CN" w:cs="Arial"/>
                <w:noProof/>
                <w:color w:val="000000"/>
              </w:rPr>
            </w:pPr>
            <w:r w:rsidRPr="00942C50">
              <w:rPr>
                <w:rFonts w:ascii="思源宋体 CN" w:eastAsia="思源宋体 CN" w:hAnsi="思源宋体 CN" w:cs="Arial"/>
                <w:color w:val="000000"/>
              </w:rPr>
              <w:t>8</w:t>
            </w:r>
          </w:p>
        </w:tc>
        <w:tc>
          <w:tcPr>
            <w:tcW w:w="6706" w:type="dxa"/>
            <w:vMerge/>
            <w:shd w:val="clear" w:color="auto" w:fill="auto"/>
            <w:vAlign w:val="center"/>
          </w:tcPr>
          <w:p w:rsidR="006D1F2E" w:rsidRPr="00942C50" w:rsidRDefault="006D1F2E" w:rsidP="00936300">
            <w:pPr>
              <w:snapToGrid w:val="0"/>
              <w:rPr>
                <w:rFonts w:ascii="思源宋体 CN" w:eastAsia="思源宋体 CN" w:hAnsi="思源宋体 CN" w:cs="Arial"/>
                <w:noProof/>
                <w:color w:val="000000"/>
              </w:rPr>
            </w:pPr>
          </w:p>
        </w:tc>
      </w:tr>
      <w:bookmarkEnd w:id="37"/>
      <w:bookmarkEnd w:id="38"/>
    </w:tbl>
    <w:p w:rsidR="00F0122C" w:rsidRDefault="0042479A"/>
    <w:sectPr w:rsidR="00F0122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479A" w:rsidRDefault="0042479A" w:rsidP="00CA379C">
      <w:r>
        <w:separator/>
      </w:r>
    </w:p>
  </w:endnote>
  <w:endnote w:type="continuationSeparator" w:id="0">
    <w:p w:rsidR="0042479A" w:rsidRDefault="0042479A" w:rsidP="00CA37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思源宋体 CN">
    <w:altName w:val="Malgun Gothic Semilight"/>
    <w:panose1 w:val="00000000000000000000"/>
    <w:charset w:val="86"/>
    <w:family w:val="roman"/>
    <w:notTrueType/>
    <w:pitch w:val="variable"/>
    <w:sig w:usb0="00000000" w:usb1="2ADF3C10" w:usb2="00000016" w:usb3="00000000" w:csb0="00060107"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479A" w:rsidRDefault="0042479A" w:rsidP="00CA379C">
      <w:r>
        <w:separator/>
      </w:r>
    </w:p>
  </w:footnote>
  <w:footnote w:type="continuationSeparator" w:id="0">
    <w:p w:rsidR="0042479A" w:rsidRDefault="0042479A" w:rsidP="00CA379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8300D4"/>
    <w:multiLevelType w:val="hybridMultilevel"/>
    <w:tmpl w:val="2E000D62"/>
    <w:lvl w:ilvl="0" w:tplc="BE5A31E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3E947D2D"/>
    <w:multiLevelType w:val="hybridMultilevel"/>
    <w:tmpl w:val="9E42B43A"/>
    <w:lvl w:ilvl="0" w:tplc="64A45E10">
      <w:start w:val="1"/>
      <w:numFmt w:val="bullet"/>
      <w:pStyle w:val="a"/>
      <w:lvlText w:val=""/>
      <w:lvlJc w:val="left"/>
      <w:pPr>
        <w:ind w:left="454" w:hanging="454"/>
      </w:pPr>
      <w:rPr>
        <w:rFonts w:ascii="Wingdings" w:hAnsi="Wingdings" w:hint="default"/>
        <w:sz w:val="16"/>
        <w:szCs w:val="16"/>
      </w:rPr>
    </w:lvl>
    <w:lvl w:ilvl="1" w:tplc="2954E056">
      <w:start w:val="1"/>
      <w:numFmt w:val="bullet"/>
      <w:lvlText w:val=""/>
      <w:lvlJc w:val="left"/>
      <w:pPr>
        <w:ind w:left="840" w:hanging="420"/>
      </w:pPr>
      <w:rPr>
        <w:rFonts w:ascii="Wingdings" w:hAnsi="Wingdings" w:hint="default"/>
      </w:rPr>
    </w:lvl>
    <w:lvl w:ilvl="2" w:tplc="CC9636D6">
      <w:start w:val="1"/>
      <w:numFmt w:val="bullet"/>
      <w:lvlText w:val=""/>
      <w:lvlJc w:val="left"/>
      <w:pPr>
        <w:ind w:left="1260" w:hanging="420"/>
      </w:pPr>
      <w:rPr>
        <w:rFonts w:ascii="Wingdings" w:hAnsi="Wingdings" w:hint="default"/>
        <w:sz w:val="16"/>
        <w:szCs w:val="16"/>
      </w:rPr>
    </w:lvl>
    <w:lvl w:ilvl="3" w:tplc="697A0086" w:tentative="1">
      <w:start w:val="1"/>
      <w:numFmt w:val="bullet"/>
      <w:lvlText w:val=""/>
      <w:lvlJc w:val="left"/>
      <w:pPr>
        <w:ind w:left="1680" w:hanging="420"/>
      </w:pPr>
      <w:rPr>
        <w:rFonts w:ascii="Wingdings" w:hAnsi="Wingdings" w:hint="default"/>
      </w:rPr>
    </w:lvl>
    <w:lvl w:ilvl="4" w:tplc="5F828796" w:tentative="1">
      <w:start w:val="1"/>
      <w:numFmt w:val="bullet"/>
      <w:lvlText w:val=""/>
      <w:lvlJc w:val="left"/>
      <w:pPr>
        <w:ind w:left="2100" w:hanging="420"/>
      </w:pPr>
      <w:rPr>
        <w:rFonts w:ascii="Wingdings" w:hAnsi="Wingdings" w:hint="default"/>
      </w:rPr>
    </w:lvl>
    <w:lvl w:ilvl="5" w:tplc="28DCE830" w:tentative="1">
      <w:start w:val="1"/>
      <w:numFmt w:val="bullet"/>
      <w:lvlText w:val=""/>
      <w:lvlJc w:val="left"/>
      <w:pPr>
        <w:ind w:left="2520" w:hanging="420"/>
      </w:pPr>
      <w:rPr>
        <w:rFonts w:ascii="Wingdings" w:hAnsi="Wingdings" w:hint="default"/>
      </w:rPr>
    </w:lvl>
    <w:lvl w:ilvl="6" w:tplc="0CA80DEE" w:tentative="1">
      <w:start w:val="1"/>
      <w:numFmt w:val="bullet"/>
      <w:lvlText w:val=""/>
      <w:lvlJc w:val="left"/>
      <w:pPr>
        <w:ind w:left="2940" w:hanging="420"/>
      </w:pPr>
      <w:rPr>
        <w:rFonts w:ascii="Wingdings" w:hAnsi="Wingdings" w:hint="default"/>
      </w:rPr>
    </w:lvl>
    <w:lvl w:ilvl="7" w:tplc="E29E6394" w:tentative="1">
      <w:start w:val="1"/>
      <w:numFmt w:val="bullet"/>
      <w:lvlText w:val=""/>
      <w:lvlJc w:val="left"/>
      <w:pPr>
        <w:ind w:left="3360" w:hanging="420"/>
      </w:pPr>
      <w:rPr>
        <w:rFonts w:ascii="Wingdings" w:hAnsi="Wingdings" w:hint="default"/>
      </w:rPr>
    </w:lvl>
    <w:lvl w:ilvl="8" w:tplc="A0A08516" w:tentative="1">
      <w:start w:val="1"/>
      <w:numFmt w:val="bullet"/>
      <w:lvlText w:val=""/>
      <w:lvlJc w:val="left"/>
      <w:pPr>
        <w:ind w:left="3780" w:hanging="420"/>
      </w:pPr>
      <w:rPr>
        <w:rFonts w:ascii="Wingdings" w:hAnsi="Wingdings" w:hint="default"/>
      </w:rPr>
    </w:lvl>
  </w:abstractNum>
  <w:abstractNum w:abstractNumId="2" w15:restartNumberingAfterBreak="0">
    <w:nsid w:val="493248B0"/>
    <w:multiLevelType w:val="hybridMultilevel"/>
    <w:tmpl w:val="A9AA6EAA"/>
    <w:lvl w:ilvl="0" w:tplc="099AB976">
      <w:start w:val="1"/>
      <w:numFmt w:val="bullet"/>
      <w:pStyle w:val="a0"/>
      <w:lvlText w:val=""/>
      <w:lvlJc w:val="left"/>
      <w:pPr>
        <w:ind w:left="420" w:hanging="420"/>
      </w:pPr>
      <w:rPr>
        <w:rFonts w:ascii="Wingdings" w:hAnsi="Wingdings" w:hint="default"/>
        <w:b w:val="0"/>
        <w:bCs w:val="0"/>
        <w:i w:val="0"/>
        <w:iCs w:val="0"/>
        <w:caps w:val="0"/>
        <w:smallCaps w:val="0"/>
        <w:strike w:val="0"/>
        <w:dstrike w:val="0"/>
        <w:noProof w:val="0"/>
        <w:vanish w:val="0"/>
        <w:color w:val="000000"/>
        <w:spacing w:val="0"/>
        <w:position w:val="0"/>
        <w:sz w:val="16"/>
        <w:szCs w:val="16"/>
        <w:u w:val="none"/>
        <w:effect w:val="none"/>
        <w:vertAlign w:val="baseline"/>
        <w:em w:val="none"/>
        <w:specVanish w:val="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605200A4"/>
    <w:multiLevelType w:val="hybridMultilevel"/>
    <w:tmpl w:val="E26CCD7C"/>
    <w:lvl w:ilvl="0" w:tplc="88C8C8D8">
      <w:start w:val="1"/>
      <w:numFmt w:val="bullet"/>
      <w:pStyle w:val="a1"/>
      <w:lvlText w:val=""/>
      <w:lvlJc w:val="left"/>
      <w:pPr>
        <w:ind w:left="1260" w:hanging="420"/>
      </w:pPr>
      <w:rPr>
        <w:rFonts w:ascii="Wingdings" w:hAnsi="Wingdings" w:hint="default"/>
        <w:sz w:val="16"/>
        <w:szCs w:val="16"/>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4" w15:restartNumberingAfterBreak="0">
    <w:nsid w:val="66231C43"/>
    <w:multiLevelType w:val="multilevel"/>
    <w:tmpl w:val="AADEA27A"/>
    <w:lvl w:ilvl="0">
      <w:start w:val="1"/>
      <w:numFmt w:val="decimal"/>
      <w:pStyle w:val="1"/>
      <w:suff w:val="space"/>
      <w:lvlText w:val="%1"/>
      <w:lvlJc w:val="left"/>
      <w:pPr>
        <w:ind w:left="0" w:firstLine="0"/>
      </w:pPr>
      <w:rPr>
        <w:rFonts w:ascii="Times New Roman" w:hAnsi="Times New Roman" w:cs="Times New Roman" w:hint="default"/>
        <w:b/>
        <w:sz w:val="144"/>
        <w:szCs w:val="144"/>
      </w:rPr>
    </w:lvl>
    <w:lvl w:ilvl="1">
      <w:start w:val="1"/>
      <w:numFmt w:val="decimal"/>
      <w:pStyle w:val="2"/>
      <w:suff w:val="space"/>
      <w:lvlText w:val="%1.%2"/>
      <w:lvlJc w:val="left"/>
      <w:pPr>
        <w:ind w:left="0" w:firstLine="0"/>
      </w:pPr>
      <w:rPr>
        <w:rFonts w:ascii="Times New Roman" w:hAnsi="Times New Roman" w:cs="Times New Roman" w:hint="default"/>
        <w:b/>
        <w:sz w:val="44"/>
        <w:szCs w:val="44"/>
      </w:rPr>
    </w:lvl>
    <w:lvl w:ilvl="2">
      <w:start w:val="1"/>
      <w:numFmt w:val="decimal"/>
      <w:pStyle w:val="3"/>
      <w:suff w:val="space"/>
      <w:lvlText w:val="%1.%2.%3"/>
      <w:lvlJc w:val="left"/>
      <w:pPr>
        <w:ind w:left="0" w:firstLine="0"/>
      </w:pPr>
      <w:rPr>
        <w:rFonts w:hint="eastAsia"/>
        <w:b w:val="0"/>
      </w:rPr>
    </w:lvl>
    <w:lvl w:ilvl="3">
      <w:start w:val="1"/>
      <w:numFmt w:val="decimal"/>
      <w:pStyle w:val="4"/>
      <w:suff w:val="space"/>
      <w:lvlText w:val="%1.%2.%3.%4"/>
      <w:lvlJc w:val="left"/>
      <w:pPr>
        <w:ind w:left="0" w:firstLine="0"/>
      </w:pPr>
      <w:rPr>
        <w:rFonts w:hint="eastAsia"/>
      </w:rPr>
    </w:lvl>
    <w:lvl w:ilvl="4">
      <w:start w:val="1"/>
      <w:numFmt w:val="decimal"/>
      <w:pStyle w:val="5"/>
      <w:suff w:val="space"/>
      <w:lvlText w:val="%1.%2.%3.%4.%5"/>
      <w:lvlJc w:val="left"/>
      <w:pPr>
        <w:ind w:left="0" w:firstLine="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Restart w:val="1"/>
      <w:pStyle w:val="a2"/>
      <w:suff w:val="space"/>
      <w:lvlText w:val="Figure %1-%8"/>
      <w:lvlJc w:val="left"/>
      <w:pPr>
        <w:ind w:left="4395" w:firstLine="0"/>
      </w:pPr>
      <w:rPr>
        <w:rFonts w:hint="eastAsia"/>
      </w:rPr>
    </w:lvl>
    <w:lvl w:ilvl="8">
      <w:start w:val="1"/>
      <w:numFmt w:val="decimal"/>
      <w:lvlRestart w:val="1"/>
      <w:pStyle w:val="a3"/>
      <w:suff w:val="space"/>
      <w:lvlText w:val="Table %1-%9"/>
      <w:lvlJc w:val="left"/>
      <w:pPr>
        <w:ind w:left="0" w:firstLine="0"/>
      </w:pPr>
      <w:rPr>
        <w:rFonts w:hint="eastAsia"/>
      </w:rPr>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0446"/>
    <w:rsid w:val="003A0446"/>
    <w:rsid w:val="0042479A"/>
    <w:rsid w:val="006D1F2E"/>
    <w:rsid w:val="00CA379C"/>
    <w:rsid w:val="00DD21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70E091F-32F8-4EF2-BF3C-381EC03D5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pPr>
      <w:widowControl w:val="0"/>
      <w:jc w:val="both"/>
    </w:pPr>
  </w:style>
  <w:style w:type="paragraph" w:styleId="1">
    <w:name w:val="heading 1"/>
    <w:aliases w:val="l1,H1,Title1,Normal + Font: Helvetica,Bold,Space Before 12 pt,Not Bold,Heading One,h1,Head1,Head,1,Numbered,nu,Level 1 Head,1st level,Section Head,Sec1,h11,1st level1,h12,1st level2,h13,1st level3,h14,1st level4,h15,1st level5,h16,h17,标书,1st level6"/>
    <w:basedOn w:val="a4"/>
    <w:next w:val="a5"/>
    <w:link w:val="10"/>
    <w:uiPriority w:val="9"/>
    <w:qFormat/>
    <w:rsid w:val="006D1F2E"/>
    <w:pPr>
      <w:keepNext/>
      <w:keepLines/>
      <w:numPr>
        <w:numId w:val="4"/>
      </w:numPr>
      <w:spacing w:beforeLines="100" w:before="312" w:afterLines="100" w:after="312" w:line="1240" w:lineRule="exact"/>
      <w:jc w:val="right"/>
      <w:outlineLvl w:val="0"/>
    </w:pPr>
    <w:rPr>
      <w:rFonts w:ascii="Calibri" w:eastAsia="黑体" w:hAnsi="Calibri" w:cs="Times New Roman"/>
      <w:bCs/>
      <w:kern w:val="44"/>
      <w:sz w:val="48"/>
      <w:szCs w:val="44"/>
    </w:rPr>
  </w:style>
  <w:style w:type="paragraph" w:styleId="2">
    <w:name w:val="heading 2"/>
    <w:aliases w:val="UNDERRUBRIK 1-2,Underrubrik1,prop2,h2,Level 2 Topic Heading,2nd level,Titre2,l2,2,Header 2,Heading 2 Hidden,H2,Title2,sect 1.2,DO NOT USE_h2,chn,Chapter Number/Appendix Letter,Heading2,No Number,A,o,H2-Heading 2,Header2,22,heading2,list2,I2,L2,PIM2"/>
    <w:basedOn w:val="a4"/>
    <w:next w:val="a4"/>
    <w:link w:val="20"/>
    <w:unhideWhenUsed/>
    <w:qFormat/>
    <w:rsid w:val="006D1F2E"/>
    <w:pPr>
      <w:keepNext/>
      <w:keepLines/>
      <w:numPr>
        <w:ilvl w:val="1"/>
        <w:numId w:val="4"/>
      </w:numPr>
      <w:spacing w:beforeLines="200" w:before="200" w:afterLines="100" w:after="100"/>
      <w:outlineLvl w:val="1"/>
    </w:pPr>
    <w:rPr>
      <w:rFonts w:ascii="Times New Roman" w:eastAsia="黑体" w:hAnsi="Times New Roman" w:cs="Times New Roman"/>
      <w:bCs/>
      <w:sz w:val="36"/>
      <w:szCs w:val="32"/>
    </w:rPr>
  </w:style>
  <w:style w:type="paragraph" w:styleId="3">
    <w:name w:val="heading 3"/>
    <w:aliases w:val="h3,H3,sect1.2.3,Title3,l3,CT,1.1.1.标题 3,H31,H32,H33,H34,H35,heading 3 + Indent: Left 0.25 in,Bold Head,bh,Bold Head1,bh1,Bold Head2,bh2,Bold Head11,bh11,Bold Head3,bh3,Bold Head12,bh12,Bold Head21,bh21,Bold Head111,bh111,Bold Head4,bh4,Bold Head13"/>
    <w:basedOn w:val="a4"/>
    <w:next w:val="a4"/>
    <w:link w:val="30"/>
    <w:unhideWhenUsed/>
    <w:qFormat/>
    <w:rsid w:val="006D1F2E"/>
    <w:pPr>
      <w:keepNext/>
      <w:keepLines/>
      <w:numPr>
        <w:ilvl w:val="2"/>
        <w:numId w:val="4"/>
      </w:numPr>
      <w:spacing w:beforeLines="100" w:before="100" w:afterLines="50" w:after="50"/>
      <w:outlineLvl w:val="2"/>
    </w:pPr>
    <w:rPr>
      <w:rFonts w:ascii="Times New Roman" w:eastAsia="黑体" w:hAnsi="Times New Roman" w:cs="Times New Roman"/>
      <w:bCs/>
      <w:sz w:val="32"/>
      <w:szCs w:val="32"/>
    </w:rPr>
  </w:style>
  <w:style w:type="paragraph" w:styleId="4">
    <w:name w:val="heading 4"/>
    <w:aliases w:val="标题 4 Char Char,标题 4 Char Char Char,--F4,heading 4,Heading 4 Char,标题 4 Char2 Char,标题 4 Char1 Char Char,标题 4 Char3 Char Char Char Char,标题 4 Char2 Char Char Char Char Char,标题 4 Char1 Char Char Char Char Char Char,--F4 Char,Heading 14,h4,rh1,Alt+4"/>
    <w:basedOn w:val="a4"/>
    <w:next w:val="a4"/>
    <w:link w:val="40"/>
    <w:uiPriority w:val="9"/>
    <w:unhideWhenUsed/>
    <w:qFormat/>
    <w:rsid w:val="006D1F2E"/>
    <w:pPr>
      <w:keepNext/>
      <w:keepLines/>
      <w:numPr>
        <w:ilvl w:val="3"/>
        <w:numId w:val="4"/>
      </w:numPr>
      <w:spacing w:beforeLines="100"/>
      <w:outlineLvl w:val="3"/>
    </w:pPr>
    <w:rPr>
      <w:rFonts w:ascii="Times New Roman" w:eastAsia="黑体" w:hAnsi="Times New Roman" w:cs="Times New Roman"/>
      <w:bCs/>
      <w:sz w:val="28"/>
      <w:szCs w:val="28"/>
    </w:rPr>
  </w:style>
  <w:style w:type="paragraph" w:styleId="5">
    <w:name w:val="heading 5"/>
    <w:aliases w:val="h5,H5,PIM 5,dash,ds,dd,heading 5,l5+toc5,Numbered Sub-list,Roman list,口,口1,口2,一,正文五级标题,5,table,DO NOT USE_h5,Alt+5,Second Subheading,dash1,ds1,dd1,dash2,ds2,dd2,dash3,ds3,dd3,dash4,ds4,dd4,dash5,ds5,dd5,dash6,ds6,dd6,dash7,ds7,dd7,dash8,ds8,dd8,das"/>
    <w:basedOn w:val="a4"/>
    <w:next w:val="a5"/>
    <w:link w:val="50"/>
    <w:uiPriority w:val="9"/>
    <w:unhideWhenUsed/>
    <w:qFormat/>
    <w:rsid w:val="006D1F2E"/>
    <w:pPr>
      <w:keepNext/>
      <w:keepLines/>
      <w:numPr>
        <w:ilvl w:val="4"/>
        <w:numId w:val="4"/>
      </w:numPr>
      <w:spacing w:beforeLines="100" w:before="100" w:afterLines="50" w:after="50"/>
      <w:outlineLvl w:val="4"/>
    </w:pPr>
    <w:rPr>
      <w:rFonts w:ascii="Calibri" w:eastAsia="黑体" w:hAnsi="Calibri" w:cs="Times New Roman"/>
      <w:b/>
      <w:bCs/>
      <w:szCs w:val="28"/>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header"/>
    <w:basedOn w:val="a4"/>
    <w:link w:val="aa"/>
    <w:uiPriority w:val="99"/>
    <w:unhideWhenUsed/>
    <w:rsid w:val="006D1F2E"/>
    <w:pPr>
      <w:pBdr>
        <w:bottom w:val="single" w:sz="6" w:space="1" w:color="auto"/>
      </w:pBdr>
      <w:tabs>
        <w:tab w:val="center" w:pos="4153"/>
        <w:tab w:val="right" w:pos="8306"/>
      </w:tabs>
      <w:snapToGrid w:val="0"/>
      <w:jc w:val="center"/>
    </w:pPr>
    <w:rPr>
      <w:sz w:val="18"/>
      <w:szCs w:val="18"/>
    </w:rPr>
  </w:style>
  <w:style w:type="character" w:customStyle="1" w:styleId="aa">
    <w:name w:val="页眉 字符"/>
    <w:basedOn w:val="a6"/>
    <w:link w:val="a9"/>
    <w:uiPriority w:val="99"/>
    <w:rsid w:val="006D1F2E"/>
    <w:rPr>
      <w:sz w:val="18"/>
      <w:szCs w:val="18"/>
    </w:rPr>
  </w:style>
  <w:style w:type="paragraph" w:styleId="ab">
    <w:name w:val="footer"/>
    <w:basedOn w:val="a4"/>
    <w:link w:val="ac"/>
    <w:uiPriority w:val="99"/>
    <w:unhideWhenUsed/>
    <w:rsid w:val="006D1F2E"/>
    <w:pPr>
      <w:tabs>
        <w:tab w:val="center" w:pos="4153"/>
        <w:tab w:val="right" w:pos="8306"/>
      </w:tabs>
      <w:snapToGrid w:val="0"/>
      <w:jc w:val="left"/>
    </w:pPr>
    <w:rPr>
      <w:sz w:val="18"/>
      <w:szCs w:val="18"/>
    </w:rPr>
  </w:style>
  <w:style w:type="character" w:customStyle="1" w:styleId="ac">
    <w:name w:val="页脚 字符"/>
    <w:basedOn w:val="a6"/>
    <w:link w:val="ab"/>
    <w:uiPriority w:val="99"/>
    <w:rsid w:val="006D1F2E"/>
    <w:rPr>
      <w:sz w:val="18"/>
      <w:szCs w:val="18"/>
    </w:rPr>
  </w:style>
  <w:style w:type="character" w:customStyle="1" w:styleId="10">
    <w:name w:val="标题 1 字符"/>
    <w:aliases w:val="l1 字符,H1 字符,Title1 字符,Normal + Font: Helvetica 字符,Bold 字符,Space Before 12 pt 字符,Not Bold 字符,Heading One 字符,h1 字符,Head1 字符,Head 字符,1 字符,Numbered 字符,nu 字符,Level 1 Head 字符,1st level 字符,Section Head 字符,Sec1 字符,h11 字符,1st level1 字符,h12 字符,h13 字符"/>
    <w:basedOn w:val="a6"/>
    <w:link w:val="1"/>
    <w:uiPriority w:val="9"/>
    <w:rsid w:val="006D1F2E"/>
    <w:rPr>
      <w:rFonts w:ascii="Calibri" w:eastAsia="黑体" w:hAnsi="Calibri" w:cs="Times New Roman"/>
      <w:bCs/>
      <w:kern w:val="44"/>
      <w:sz w:val="48"/>
      <w:szCs w:val="44"/>
    </w:rPr>
  </w:style>
  <w:style w:type="character" w:customStyle="1" w:styleId="20">
    <w:name w:val="标题 2 字符"/>
    <w:aliases w:val="UNDERRUBRIK 1-2 字符,Underrubrik1 字符,prop2 字符,h2 字符,Level 2 Topic Heading 字符,2nd level 字符,Titre2 字符,l2 字符,2 字符,Header 2 字符,Heading 2 Hidden 字符,H2 字符,Title2 字符,sect 1.2 字符,DO NOT USE_h2 字符,chn 字符,Chapter Number/Appendix Letter 字符,Heading2 字符,A 字符"/>
    <w:basedOn w:val="a6"/>
    <w:link w:val="2"/>
    <w:rsid w:val="006D1F2E"/>
    <w:rPr>
      <w:rFonts w:ascii="Times New Roman" w:eastAsia="黑体" w:hAnsi="Times New Roman" w:cs="Times New Roman"/>
      <w:bCs/>
      <w:sz w:val="36"/>
      <w:szCs w:val="32"/>
    </w:rPr>
  </w:style>
  <w:style w:type="character" w:customStyle="1" w:styleId="30">
    <w:name w:val="标题 3 字符"/>
    <w:aliases w:val="h3 字符,H3 字符,sect1.2.3 字符,Title3 字符,l3 字符,CT 字符,1.1.1.标题 3 字符,H31 字符,H32 字符,H33 字符,H34 字符,H35 字符,heading 3 + Indent: Left 0.25 in 字符,Bold Head 字符,bh 字符,Bold Head1 字符,bh1 字符,Bold Head2 字符,bh2 字符,Bold Head11 字符,bh11 字符,Bold Head3 字符,bh3 字符,bh12 字符"/>
    <w:basedOn w:val="a6"/>
    <w:link w:val="3"/>
    <w:rsid w:val="006D1F2E"/>
    <w:rPr>
      <w:rFonts w:ascii="Times New Roman" w:eastAsia="黑体" w:hAnsi="Times New Roman" w:cs="Times New Roman"/>
      <w:bCs/>
      <w:sz w:val="32"/>
      <w:szCs w:val="32"/>
    </w:rPr>
  </w:style>
  <w:style w:type="character" w:customStyle="1" w:styleId="40">
    <w:name w:val="标题 4 字符"/>
    <w:basedOn w:val="a6"/>
    <w:link w:val="4"/>
    <w:uiPriority w:val="9"/>
    <w:rsid w:val="006D1F2E"/>
    <w:rPr>
      <w:rFonts w:ascii="Times New Roman" w:eastAsia="黑体" w:hAnsi="Times New Roman" w:cs="Times New Roman"/>
      <w:bCs/>
      <w:sz w:val="28"/>
      <w:szCs w:val="28"/>
    </w:rPr>
  </w:style>
  <w:style w:type="character" w:customStyle="1" w:styleId="50">
    <w:name w:val="标题 5 字符"/>
    <w:basedOn w:val="a6"/>
    <w:link w:val="5"/>
    <w:uiPriority w:val="9"/>
    <w:rsid w:val="006D1F2E"/>
    <w:rPr>
      <w:rFonts w:ascii="Calibri" w:eastAsia="黑体" w:hAnsi="Calibri" w:cs="Times New Roman"/>
      <w:b/>
      <w:bCs/>
      <w:szCs w:val="28"/>
    </w:rPr>
  </w:style>
  <w:style w:type="paragraph" w:customStyle="1" w:styleId="a5">
    <w:name w:val="正文对齐"/>
    <w:basedOn w:val="a4"/>
    <w:link w:val="Char"/>
    <w:qFormat/>
    <w:rsid w:val="006D1F2E"/>
    <w:pPr>
      <w:spacing w:before="60"/>
      <w:ind w:leftChars="400" w:left="400"/>
    </w:pPr>
    <w:rPr>
      <w:rFonts w:ascii="Times New Roman" w:eastAsia="宋体" w:hAnsi="Times New Roman" w:cs="Times New Roman"/>
      <w:szCs w:val="21"/>
    </w:rPr>
  </w:style>
  <w:style w:type="character" w:customStyle="1" w:styleId="Char">
    <w:name w:val="正文对齐 Char"/>
    <w:link w:val="a5"/>
    <w:rsid w:val="006D1F2E"/>
    <w:rPr>
      <w:rFonts w:ascii="Times New Roman" w:eastAsia="宋体" w:hAnsi="Times New Roman" w:cs="Times New Roman"/>
      <w:szCs w:val="21"/>
    </w:rPr>
  </w:style>
  <w:style w:type="paragraph" w:customStyle="1" w:styleId="a3">
    <w:name w:val="表格题注"/>
    <w:basedOn w:val="a4"/>
    <w:next w:val="a4"/>
    <w:link w:val="Char0"/>
    <w:autoRedefine/>
    <w:qFormat/>
    <w:rsid w:val="006D1F2E"/>
    <w:pPr>
      <w:keepNext/>
      <w:numPr>
        <w:ilvl w:val="8"/>
        <w:numId w:val="4"/>
      </w:numPr>
      <w:snapToGrid w:val="0"/>
      <w:jc w:val="center"/>
    </w:pPr>
    <w:rPr>
      <w:rFonts w:ascii="思源宋体 CN" w:eastAsia="思源宋体 CN" w:hAnsi="思源宋体 CN" w:cs="Arial"/>
      <w:color w:val="000000"/>
    </w:rPr>
  </w:style>
  <w:style w:type="character" w:customStyle="1" w:styleId="Char0">
    <w:name w:val="表格题注 Char"/>
    <w:link w:val="a3"/>
    <w:rsid w:val="006D1F2E"/>
    <w:rPr>
      <w:rFonts w:ascii="思源宋体 CN" w:eastAsia="思源宋体 CN" w:hAnsi="思源宋体 CN" w:cs="Arial"/>
      <w:color w:val="000000"/>
    </w:rPr>
  </w:style>
  <w:style w:type="paragraph" w:customStyle="1" w:styleId="a0">
    <w:name w:val="表格圆点"/>
    <w:basedOn w:val="a4"/>
    <w:link w:val="Char1"/>
    <w:qFormat/>
    <w:rsid w:val="006D1F2E"/>
    <w:pPr>
      <w:numPr>
        <w:numId w:val="1"/>
      </w:numPr>
    </w:pPr>
    <w:rPr>
      <w:rFonts w:ascii="Calibri" w:eastAsia="宋体" w:hAnsi="Calibri" w:cs="Times New Roman"/>
    </w:rPr>
  </w:style>
  <w:style w:type="character" w:customStyle="1" w:styleId="Char1">
    <w:name w:val="表格圆点 Char"/>
    <w:link w:val="a0"/>
    <w:rsid w:val="006D1F2E"/>
    <w:rPr>
      <w:rFonts w:ascii="Calibri" w:eastAsia="宋体" w:hAnsi="Calibri" w:cs="Times New Roman"/>
    </w:rPr>
  </w:style>
  <w:style w:type="paragraph" w:customStyle="1" w:styleId="a1">
    <w:name w:val="并列圆点"/>
    <w:basedOn w:val="a4"/>
    <w:link w:val="Char2"/>
    <w:qFormat/>
    <w:rsid w:val="006D1F2E"/>
    <w:pPr>
      <w:numPr>
        <w:numId w:val="3"/>
      </w:numPr>
    </w:pPr>
    <w:rPr>
      <w:rFonts w:ascii="Times New Roman" w:eastAsia="宋体" w:hAnsi="Times New Roman" w:cs="Times New Roman"/>
      <w:szCs w:val="21"/>
    </w:rPr>
  </w:style>
  <w:style w:type="character" w:customStyle="1" w:styleId="Char2">
    <w:name w:val="并列圆点 Char"/>
    <w:link w:val="a1"/>
    <w:rsid w:val="006D1F2E"/>
    <w:rPr>
      <w:rFonts w:ascii="Times New Roman" w:eastAsia="宋体" w:hAnsi="Times New Roman" w:cs="Times New Roman"/>
      <w:szCs w:val="21"/>
    </w:rPr>
  </w:style>
  <w:style w:type="paragraph" w:customStyle="1" w:styleId="ad">
    <w:name w:val="插图对齐"/>
    <w:basedOn w:val="a4"/>
    <w:next w:val="a4"/>
    <w:link w:val="Char3"/>
    <w:qFormat/>
    <w:rsid w:val="006D1F2E"/>
    <w:pPr>
      <w:ind w:leftChars="400" w:left="840"/>
      <w:jc w:val="center"/>
    </w:pPr>
    <w:rPr>
      <w:rFonts w:ascii="Times New Roman" w:eastAsia="宋体" w:hAnsi="Times New Roman" w:cs="Times New Roman"/>
      <w:szCs w:val="21"/>
    </w:rPr>
  </w:style>
  <w:style w:type="character" w:customStyle="1" w:styleId="Char3">
    <w:name w:val="插图对齐 Char"/>
    <w:link w:val="ad"/>
    <w:rsid w:val="006D1F2E"/>
    <w:rPr>
      <w:rFonts w:ascii="Times New Roman" w:eastAsia="宋体" w:hAnsi="Times New Roman" w:cs="Times New Roman"/>
      <w:szCs w:val="21"/>
    </w:rPr>
  </w:style>
  <w:style w:type="paragraph" w:customStyle="1" w:styleId="a2">
    <w:name w:val="插图题注"/>
    <w:basedOn w:val="a4"/>
    <w:next w:val="ad"/>
    <w:link w:val="Char4"/>
    <w:autoRedefine/>
    <w:qFormat/>
    <w:rsid w:val="006D1F2E"/>
    <w:pPr>
      <w:keepNext/>
      <w:numPr>
        <w:ilvl w:val="7"/>
        <w:numId w:val="4"/>
      </w:numPr>
      <w:ind w:left="0"/>
      <w:jc w:val="center"/>
    </w:pPr>
    <w:rPr>
      <w:rFonts w:ascii="Times New Roman" w:eastAsia="黑体" w:hAnsi="Times New Roman" w:cs="Times New Roman"/>
      <w:szCs w:val="21"/>
    </w:rPr>
  </w:style>
  <w:style w:type="character" w:customStyle="1" w:styleId="Char4">
    <w:name w:val="插图题注 Char"/>
    <w:link w:val="a2"/>
    <w:rsid w:val="006D1F2E"/>
    <w:rPr>
      <w:rFonts w:ascii="Times New Roman" w:eastAsia="黑体" w:hAnsi="Times New Roman" w:cs="Times New Roman"/>
      <w:szCs w:val="21"/>
    </w:rPr>
  </w:style>
  <w:style w:type="paragraph" w:customStyle="1" w:styleId="ae">
    <w:name w:val="说明正文"/>
    <w:basedOn w:val="a4"/>
    <w:link w:val="Char5"/>
    <w:autoRedefine/>
    <w:qFormat/>
    <w:rsid w:val="006D1F2E"/>
    <w:pPr>
      <w:snapToGrid w:val="0"/>
      <w:spacing w:before="312" w:after="312"/>
    </w:pPr>
    <w:rPr>
      <w:rFonts w:ascii="思源宋体 CN" w:eastAsia="思源宋体 CN" w:hAnsi="思源宋体 CN" w:cs="Arial"/>
      <w:color w:val="000000"/>
    </w:rPr>
  </w:style>
  <w:style w:type="character" w:customStyle="1" w:styleId="Char5">
    <w:name w:val="说明正文 Char"/>
    <w:link w:val="ae"/>
    <w:rsid w:val="006D1F2E"/>
    <w:rPr>
      <w:rFonts w:ascii="思源宋体 CN" w:eastAsia="思源宋体 CN" w:hAnsi="思源宋体 CN" w:cs="Arial"/>
      <w:color w:val="000000"/>
    </w:rPr>
  </w:style>
  <w:style w:type="paragraph" w:customStyle="1" w:styleId="TableText">
    <w:name w:val="Table Text"/>
    <w:basedOn w:val="a4"/>
    <w:link w:val="TableTextChar"/>
    <w:qFormat/>
    <w:rsid w:val="006D1F2E"/>
    <w:pPr>
      <w:topLinePunct/>
      <w:adjustRightInd w:val="0"/>
      <w:snapToGrid w:val="0"/>
      <w:spacing w:before="80" w:after="80" w:line="240" w:lineRule="atLeast"/>
      <w:jc w:val="left"/>
    </w:pPr>
    <w:rPr>
      <w:rFonts w:ascii="Calibri" w:eastAsia="宋体" w:hAnsi="Calibri" w:cs="Arial"/>
      <w:snapToGrid w:val="0"/>
      <w:kern w:val="0"/>
    </w:rPr>
  </w:style>
  <w:style w:type="character" w:customStyle="1" w:styleId="TableTextChar">
    <w:name w:val="Table Text Char"/>
    <w:link w:val="TableText"/>
    <w:rsid w:val="006D1F2E"/>
    <w:rPr>
      <w:rFonts w:ascii="Calibri" w:eastAsia="宋体" w:hAnsi="Calibri" w:cs="Arial"/>
      <w:snapToGrid w:val="0"/>
      <w:kern w:val="0"/>
    </w:rPr>
  </w:style>
  <w:style w:type="paragraph" w:styleId="af">
    <w:name w:val="Normal (Web)"/>
    <w:basedOn w:val="a4"/>
    <w:uiPriority w:val="99"/>
    <w:rsid w:val="006D1F2E"/>
    <w:pPr>
      <w:widowControl/>
      <w:topLinePunct/>
      <w:adjustRightInd w:val="0"/>
      <w:snapToGrid w:val="0"/>
      <w:spacing w:before="160" w:after="160" w:line="240" w:lineRule="atLeast"/>
      <w:ind w:left="1701"/>
      <w:jc w:val="left"/>
    </w:pPr>
    <w:rPr>
      <w:rFonts w:ascii="Calibri" w:eastAsia="宋体" w:hAnsi="Calibri" w:cs="Times New Roman"/>
    </w:rPr>
  </w:style>
  <w:style w:type="paragraph" w:customStyle="1" w:styleId="af0">
    <w:name w:val="说明图标"/>
    <w:basedOn w:val="a4"/>
    <w:link w:val="Char6"/>
    <w:autoRedefine/>
    <w:qFormat/>
    <w:rsid w:val="006D1F2E"/>
    <w:pPr>
      <w:keepNext/>
      <w:spacing w:after="60"/>
      <w:ind w:leftChars="400" w:left="400"/>
    </w:pPr>
    <w:rPr>
      <w:rFonts w:ascii="Calibri" w:eastAsia="宋体" w:hAnsi="Calibri" w:cs="Times New Roman"/>
      <w:noProof/>
    </w:rPr>
  </w:style>
  <w:style w:type="paragraph" w:customStyle="1" w:styleId="af1">
    <w:name w:val="表头格式"/>
    <w:basedOn w:val="a4"/>
    <w:autoRedefine/>
    <w:qFormat/>
    <w:rsid w:val="006D1F2E"/>
    <w:pPr>
      <w:jc w:val="center"/>
    </w:pPr>
    <w:rPr>
      <w:rFonts w:ascii="Calibri" w:eastAsia="黑体" w:hAnsi="Calibri" w:cs="Times New Roman"/>
    </w:rPr>
  </w:style>
  <w:style w:type="paragraph" w:customStyle="1" w:styleId="af2">
    <w:name w:val="表格正文"/>
    <w:basedOn w:val="a4"/>
    <w:link w:val="Char7"/>
    <w:qFormat/>
    <w:rsid w:val="006D1F2E"/>
    <w:rPr>
      <w:rFonts w:ascii="Times New Roman" w:eastAsia="宋体" w:hAnsi="Times New Roman" w:cs="Times New Roman"/>
    </w:rPr>
  </w:style>
  <w:style w:type="paragraph" w:customStyle="1" w:styleId="a">
    <w:name w:val="并列样式"/>
    <w:basedOn w:val="a4"/>
    <w:qFormat/>
    <w:rsid w:val="006D1F2E"/>
    <w:pPr>
      <w:numPr>
        <w:numId w:val="2"/>
      </w:numPr>
    </w:pPr>
    <w:rPr>
      <w:rFonts w:ascii="Calibri" w:eastAsia="宋体" w:hAnsi="Calibri" w:cs="Times New Roman"/>
    </w:rPr>
  </w:style>
  <w:style w:type="character" w:customStyle="1" w:styleId="Char7">
    <w:name w:val="表格正文 Char"/>
    <w:link w:val="af2"/>
    <w:rsid w:val="006D1F2E"/>
    <w:rPr>
      <w:rFonts w:ascii="Times New Roman" w:eastAsia="宋体" w:hAnsi="Times New Roman" w:cs="Times New Roman"/>
    </w:rPr>
  </w:style>
  <w:style w:type="character" w:customStyle="1" w:styleId="3Char">
    <w:name w:val="标题 3 Char"/>
    <w:aliases w:val="1.1.1.标题 3 Char,Bold Head Char,Bold Head1 Char,Bold Head11 Char,Bold Head111 Char,Bold Head12 Char,Bold Head13 Char,Bold Head2 Char,Bold Head21 Char,Bold Head3 Char,Bold Head4 Char,CT Char,H3 Char,H31 Char,H32 Char,H33 Char,H34 Char,H35 Char"/>
    <w:rsid w:val="006D1F2E"/>
    <w:rPr>
      <w:rFonts w:ascii="Times New Roman" w:eastAsia="黑体" w:hAnsi="Times New Roman"/>
      <w:bCs/>
      <w:kern w:val="2"/>
      <w:sz w:val="32"/>
      <w:szCs w:val="32"/>
    </w:rPr>
  </w:style>
  <w:style w:type="character" w:customStyle="1" w:styleId="Char6">
    <w:name w:val="说明图标 Char"/>
    <w:link w:val="af0"/>
    <w:rsid w:val="006D1F2E"/>
    <w:rPr>
      <w:rFonts w:ascii="Calibri" w:eastAsia="宋体" w:hAnsi="Calibri" w:cs="Times New Roman"/>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10</Pages>
  <Words>541</Words>
  <Characters>3087</Characters>
  <Application>Microsoft Office Word</Application>
  <DocSecurity>0</DocSecurity>
  <Lines>25</Lines>
  <Paragraphs>7</Paragraphs>
  <ScaleCrop>false</ScaleCrop>
  <Company/>
  <LinksUpToDate>false</LinksUpToDate>
  <CharactersWithSpaces>3621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徐超俊</dc:creator>
  <cp:keywords/>
  <dc:description/>
  <cp:lastModifiedBy>徐超俊</cp:lastModifiedBy>
  <cp:revision>2</cp:revision>
  <dcterms:created xsi:type="dcterms:W3CDTF">2024-01-31T03:32:00Z</dcterms:created>
  <dcterms:modified xsi:type="dcterms:W3CDTF">2024-01-31T06:11:00Z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SEDS_HWMT_d46a6755">
    <vt:lpwstr>f24565aa_mFV3xj84Iyk1P8pOlXv8r8KoeHg=_8QYrr2J+YWxlP9pKl3aWsd1vnqz43dhcE4mVrwGbcai7c+LnSUY7YT/Hhdf2Sv3OT8u78hVQNl5ZQMvMl+k2/h5uFJ65gUp4AKFvjESTyKaaZCvIpjg=_cb47074e</vt:lpwstr>
  </property>
</Properties>
</file>